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9DAC" w14:textId="2D6BF542" w:rsidR="00326707" w:rsidRPr="002720B6" w:rsidRDefault="004F666B" w:rsidP="00326707">
      <w:pPr>
        <w:tabs>
          <w:tab w:val="left" w:pos="360"/>
        </w:tabs>
        <w:spacing w:before="194"/>
        <w:rPr>
          <w:rFonts w:ascii="Times New Roman" w:hAnsi="Times New Roman" w:cs="Times New Roman"/>
          <w:b/>
          <w:sz w:val="24"/>
        </w:rPr>
      </w:pPr>
      <w:r w:rsidRPr="002720B6">
        <w:rPr>
          <w:rFonts w:ascii="Times New Roman" w:hAnsi="Times New Roman" w:cs="Times New Roman"/>
          <w:b/>
          <w:sz w:val="24"/>
        </w:rPr>
        <w:t xml:space="preserve">Guidelines for </w:t>
      </w:r>
      <w:r w:rsidR="002720B6" w:rsidRPr="002720B6">
        <w:rPr>
          <w:rFonts w:ascii="Times New Roman" w:hAnsi="Times New Roman" w:cs="Times New Roman"/>
          <w:b/>
          <w:sz w:val="24"/>
        </w:rPr>
        <w:t xml:space="preserve">Directed Reading and Directed Research </w:t>
      </w:r>
      <w:r w:rsidR="00326707" w:rsidRPr="002720B6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14:paraId="5845A3ED" w14:textId="03907BC3" w:rsidR="00326707" w:rsidRDefault="00326707" w:rsidP="00326707">
      <w:pPr>
        <w:pStyle w:val="ListParagraph"/>
        <w:numPr>
          <w:ilvl w:val="1"/>
          <w:numId w:val="1"/>
        </w:numPr>
        <w:tabs>
          <w:tab w:val="left" w:pos="360"/>
        </w:tabs>
        <w:spacing w:before="194"/>
        <w:rPr>
          <w:sz w:val="24"/>
        </w:rPr>
      </w:pPr>
      <w:r w:rsidRPr="00DC396A">
        <w:rPr>
          <w:sz w:val="24"/>
        </w:rPr>
        <w:t xml:space="preserve">CLPS 1970 </w:t>
      </w:r>
      <w:r>
        <w:rPr>
          <w:sz w:val="24"/>
        </w:rPr>
        <w:t>(</w:t>
      </w:r>
      <w:r w:rsidR="00C03BA6">
        <w:rPr>
          <w:sz w:val="24"/>
        </w:rPr>
        <w:t>Directed R</w:t>
      </w:r>
      <w:r>
        <w:rPr>
          <w:sz w:val="24"/>
        </w:rPr>
        <w:t xml:space="preserve">eading) </w:t>
      </w:r>
      <w:r w:rsidRPr="00DC396A">
        <w:rPr>
          <w:sz w:val="24"/>
        </w:rPr>
        <w:t xml:space="preserve">and 1980 </w:t>
      </w:r>
      <w:r>
        <w:rPr>
          <w:sz w:val="24"/>
        </w:rPr>
        <w:t>(</w:t>
      </w:r>
      <w:r w:rsidR="00C03BA6">
        <w:rPr>
          <w:sz w:val="24"/>
        </w:rPr>
        <w:t>Directed R</w:t>
      </w:r>
      <w:r>
        <w:rPr>
          <w:sz w:val="24"/>
        </w:rPr>
        <w:t xml:space="preserve">esearch) may be used as elective courses or as a capstone course.  CLPS 1980 can be used to fulfill the second laboratory requirement for the </w:t>
      </w:r>
      <w:proofErr w:type="spellStart"/>
      <w:r>
        <w:rPr>
          <w:sz w:val="24"/>
        </w:rPr>
        <w:t>ScB</w:t>
      </w:r>
      <w:proofErr w:type="spellEnd"/>
      <w:r>
        <w:rPr>
          <w:sz w:val="24"/>
        </w:rPr>
        <w:t xml:space="preserve"> degree.</w:t>
      </w:r>
      <w:r w:rsidR="003908F1">
        <w:rPr>
          <w:sz w:val="24"/>
        </w:rPr>
        <w:t xml:space="preserve"> No more than 2 credits of either course can be taken for concentration credit.</w:t>
      </w:r>
    </w:p>
    <w:p w14:paraId="02AEB024" w14:textId="675630AC" w:rsidR="00326707" w:rsidRPr="00DC396A" w:rsidRDefault="00326707" w:rsidP="00326707">
      <w:pPr>
        <w:pStyle w:val="ListParagraph"/>
        <w:numPr>
          <w:ilvl w:val="1"/>
          <w:numId w:val="1"/>
        </w:numPr>
        <w:tabs>
          <w:tab w:val="left" w:pos="360"/>
        </w:tabs>
        <w:spacing w:before="194"/>
        <w:rPr>
          <w:i/>
          <w:sz w:val="24"/>
        </w:rPr>
      </w:pPr>
      <w:r w:rsidRPr="00DC396A">
        <w:rPr>
          <w:sz w:val="24"/>
        </w:rPr>
        <w:t xml:space="preserve">These are formal courses and so </w:t>
      </w:r>
      <w:r w:rsidR="00CB0F1D">
        <w:rPr>
          <w:sz w:val="24"/>
        </w:rPr>
        <w:t xml:space="preserve">must </w:t>
      </w:r>
      <w:r w:rsidRPr="00DC396A">
        <w:rPr>
          <w:sz w:val="24"/>
        </w:rPr>
        <w:t xml:space="preserve">include 180 hours of instructional time/work </w:t>
      </w:r>
      <w:r w:rsidR="00CB0F1D">
        <w:rPr>
          <w:sz w:val="24"/>
        </w:rPr>
        <w:t xml:space="preserve">over the course of the semester. </w:t>
      </w:r>
      <w:r w:rsidRPr="00DC396A">
        <w:rPr>
          <w:sz w:val="24"/>
        </w:rPr>
        <w:t xml:space="preserve"> </w:t>
      </w:r>
      <w:r>
        <w:rPr>
          <w:sz w:val="24"/>
        </w:rPr>
        <w:t xml:space="preserve">Students should expect to put in </w:t>
      </w:r>
      <w:r w:rsidR="002D7731">
        <w:rPr>
          <w:sz w:val="24"/>
        </w:rPr>
        <w:t xml:space="preserve">an average of 13-14 </w:t>
      </w:r>
      <w:r>
        <w:rPr>
          <w:sz w:val="24"/>
        </w:rPr>
        <w:t xml:space="preserve">hours of work per week.  </w:t>
      </w:r>
      <w:r w:rsidR="00CB0F1D">
        <w:rPr>
          <w:sz w:val="24"/>
        </w:rPr>
        <w:t>Students should keep a log of their hours.</w:t>
      </w:r>
      <w:r>
        <w:rPr>
          <w:sz w:val="24"/>
        </w:rPr>
        <w:t xml:space="preserve"> </w:t>
      </w:r>
    </w:p>
    <w:p w14:paraId="02A7FDEB" w14:textId="77777777" w:rsidR="00326707" w:rsidRPr="004F666B" w:rsidRDefault="00326707" w:rsidP="00326707">
      <w:pPr>
        <w:pStyle w:val="ListParagraph"/>
        <w:numPr>
          <w:ilvl w:val="1"/>
          <w:numId w:val="1"/>
        </w:numPr>
        <w:tabs>
          <w:tab w:val="left" w:pos="360"/>
        </w:tabs>
        <w:spacing w:before="194"/>
        <w:rPr>
          <w:i/>
          <w:sz w:val="24"/>
        </w:rPr>
      </w:pPr>
      <w:r>
        <w:rPr>
          <w:sz w:val="24"/>
        </w:rPr>
        <w:t xml:space="preserve">Students should discuss </w:t>
      </w:r>
      <w:r w:rsidR="00A55E07">
        <w:rPr>
          <w:sz w:val="24"/>
        </w:rPr>
        <w:t xml:space="preserve">and agree upon </w:t>
      </w:r>
      <w:r>
        <w:rPr>
          <w:sz w:val="24"/>
        </w:rPr>
        <w:t>the grading scale (either ABC/NC or S/NC) and grading criteria with their faculty sponsor before registering for the course.</w:t>
      </w:r>
    </w:p>
    <w:p w14:paraId="01C4D3A1" w14:textId="63D22471" w:rsidR="00A55E07" w:rsidRPr="004F666B" w:rsidRDefault="00A55E07" w:rsidP="00326707">
      <w:pPr>
        <w:pStyle w:val="ListParagraph"/>
        <w:numPr>
          <w:ilvl w:val="1"/>
          <w:numId w:val="1"/>
        </w:numPr>
        <w:tabs>
          <w:tab w:val="left" w:pos="360"/>
        </w:tabs>
        <w:spacing w:before="194"/>
        <w:rPr>
          <w:sz w:val="24"/>
        </w:rPr>
      </w:pPr>
      <w:r w:rsidRPr="004F666B">
        <w:rPr>
          <w:sz w:val="24"/>
        </w:rPr>
        <w:t>The student</w:t>
      </w:r>
      <w:r w:rsidR="003908F1">
        <w:rPr>
          <w:sz w:val="24"/>
        </w:rPr>
        <w:t xml:space="preserve"> and </w:t>
      </w:r>
      <w:r w:rsidRPr="004F666B">
        <w:rPr>
          <w:sz w:val="24"/>
        </w:rPr>
        <w:t xml:space="preserve">faculty </w:t>
      </w:r>
      <w:r w:rsidR="003908F1">
        <w:rPr>
          <w:sz w:val="24"/>
        </w:rPr>
        <w:t xml:space="preserve">sponsor </w:t>
      </w:r>
      <w:r w:rsidRPr="004F666B">
        <w:rPr>
          <w:sz w:val="24"/>
        </w:rPr>
        <w:t xml:space="preserve">should </w:t>
      </w:r>
      <w:r w:rsidR="00B431E2">
        <w:rPr>
          <w:sz w:val="24"/>
        </w:rPr>
        <w:t xml:space="preserve">hold </w:t>
      </w:r>
      <w:r w:rsidRPr="004F666B">
        <w:rPr>
          <w:sz w:val="24"/>
        </w:rPr>
        <w:t>formal meetings</w:t>
      </w:r>
      <w:r w:rsidR="003908F1">
        <w:rPr>
          <w:sz w:val="24"/>
        </w:rPr>
        <w:t xml:space="preserve"> over the course of the semester. These can be individual meetings or part of a lab group meeting.</w:t>
      </w:r>
      <w:r>
        <w:rPr>
          <w:sz w:val="24"/>
        </w:rPr>
        <w:t xml:space="preserve">  </w:t>
      </w:r>
    </w:p>
    <w:p w14:paraId="76F774E3" w14:textId="6F1AE62A" w:rsidR="00326707" w:rsidRPr="004F666B" w:rsidRDefault="00326707" w:rsidP="00326707">
      <w:pPr>
        <w:pStyle w:val="ListParagraph"/>
        <w:numPr>
          <w:ilvl w:val="1"/>
          <w:numId w:val="1"/>
        </w:numPr>
        <w:tabs>
          <w:tab w:val="left" w:pos="360"/>
        </w:tabs>
        <w:spacing w:before="194"/>
        <w:rPr>
          <w:i/>
          <w:sz w:val="24"/>
        </w:rPr>
      </w:pPr>
      <w:r>
        <w:rPr>
          <w:sz w:val="24"/>
        </w:rPr>
        <w:t xml:space="preserve">Students are </w:t>
      </w:r>
      <w:r w:rsidR="00A55E07">
        <w:rPr>
          <w:sz w:val="24"/>
        </w:rPr>
        <w:t xml:space="preserve">required </w:t>
      </w:r>
      <w:r>
        <w:rPr>
          <w:sz w:val="24"/>
        </w:rPr>
        <w:t xml:space="preserve">to submit written work as part of independent study courses.  This written work can take </w:t>
      </w:r>
      <w:r w:rsidR="003908F1">
        <w:rPr>
          <w:sz w:val="24"/>
        </w:rPr>
        <w:t xml:space="preserve">several forms, e.g., </w:t>
      </w:r>
      <w:r w:rsidRPr="00BD5ABF">
        <w:rPr>
          <w:sz w:val="24"/>
        </w:rPr>
        <w:t xml:space="preserve">a lab notebook, </w:t>
      </w:r>
      <w:r>
        <w:rPr>
          <w:sz w:val="24"/>
        </w:rPr>
        <w:t xml:space="preserve">a </w:t>
      </w:r>
      <w:r w:rsidRPr="00BD5ABF">
        <w:rPr>
          <w:sz w:val="24"/>
        </w:rPr>
        <w:t xml:space="preserve">review paper of relevant literature, </w:t>
      </w:r>
      <w:r w:rsidR="003908F1">
        <w:rPr>
          <w:sz w:val="24"/>
        </w:rPr>
        <w:t xml:space="preserve">a research proposal, </w:t>
      </w:r>
      <w:r w:rsidR="00A55E07">
        <w:rPr>
          <w:sz w:val="24"/>
        </w:rPr>
        <w:t xml:space="preserve">a poster, </w:t>
      </w:r>
      <w:r w:rsidRPr="00BD5ABF">
        <w:rPr>
          <w:sz w:val="24"/>
        </w:rPr>
        <w:t xml:space="preserve">or </w:t>
      </w:r>
      <w:r>
        <w:rPr>
          <w:sz w:val="24"/>
        </w:rPr>
        <w:t xml:space="preserve">an </w:t>
      </w:r>
      <w:r w:rsidRPr="00BD5ABF">
        <w:rPr>
          <w:sz w:val="24"/>
        </w:rPr>
        <w:t xml:space="preserve">analysis and write up of </w:t>
      </w:r>
      <w:r w:rsidR="002D7731">
        <w:rPr>
          <w:sz w:val="24"/>
        </w:rPr>
        <w:t xml:space="preserve">an experiment. </w:t>
      </w:r>
      <w:r w:rsidRPr="00BD5ABF">
        <w:rPr>
          <w:sz w:val="24"/>
        </w:rPr>
        <w:t xml:space="preserve"> </w:t>
      </w:r>
      <w:r>
        <w:rPr>
          <w:sz w:val="24"/>
        </w:rPr>
        <w:t xml:space="preserve">The exact form of the </w:t>
      </w:r>
      <w:r w:rsidR="003908F1">
        <w:rPr>
          <w:sz w:val="24"/>
        </w:rPr>
        <w:t xml:space="preserve">written work </w:t>
      </w:r>
      <w:r>
        <w:rPr>
          <w:sz w:val="24"/>
        </w:rPr>
        <w:t xml:space="preserve">should be agreed upon </w:t>
      </w:r>
      <w:r w:rsidR="00A55E07">
        <w:rPr>
          <w:sz w:val="24"/>
        </w:rPr>
        <w:t xml:space="preserve">with the faculty sponsor </w:t>
      </w:r>
      <w:r>
        <w:rPr>
          <w:sz w:val="24"/>
        </w:rPr>
        <w:t>in advance of registering for the course.</w:t>
      </w:r>
    </w:p>
    <w:p w14:paraId="1A09A318" w14:textId="1B31A3E5" w:rsidR="00A55E07" w:rsidRPr="004F666B" w:rsidRDefault="00B431E2" w:rsidP="004F66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may be required to receive specific </w:t>
      </w:r>
      <w:r w:rsidR="00A55E07" w:rsidRPr="004F666B">
        <w:rPr>
          <w:sz w:val="24"/>
          <w:szCs w:val="24"/>
        </w:rPr>
        <w:t xml:space="preserve">training (e.g., </w:t>
      </w:r>
      <w:r w:rsidR="004F666B">
        <w:rPr>
          <w:sz w:val="24"/>
          <w:szCs w:val="24"/>
        </w:rPr>
        <w:t xml:space="preserve">CITI, </w:t>
      </w:r>
      <w:r w:rsidR="00A55E07" w:rsidRPr="004F666B">
        <w:rPr>
          <w:sz w:val="24"/>
          <w:szCs w:val="24"/>
        </w:rPr>
        <w:t>Animal Care &amp; Use, Environmental Health and Safety Training</w:t>
      </w:r>
      <w:r>
        <w:rPr>
          <w:sz w:val="24"/>
          <w:szCs w:val="24"/>
        </w:rPr>
        <w:t>, ethics in research</w:t>
      </w:r>
      <w:r w:rsidR="00A55E07" w:rsidRPr="004F666B">
        <w:rPr>
          <w:sz w:val="24"/>
          <w:szCs w:val="24"/>
        </w:rPr>
        <w:t>)</w:t>
      </w:r>
      <w:r>
        <w:rPr>
          <w:sz w:val="24"/>
          <w:szCs w:val="24"/>
        </w:rPr>
        <w:t xml:space="preserve"> as part of their independent study</w:t>
      </w:r>
      <w:r w:rsidR="00A55E07" w:rsidRPr="004F666B">
        <w:rPr>
          <w:sz w:val="24"/>
          <w:szCs w:val="24"/>
        </w:rPr>
        <w:t xml:space="preserve">.  </w:t>
      </w:r>
    </w:p>
    <w:p w14:paraId="7EC28B35" w14:textId="77777777" w:rsidR="00A55E07" w:rsidRDefault="00A55E07" w:rsidP="00326707">
      <w:pPr>
        <w:pStyle w:val="ListParagraph"/>
        <w:numPr>
          <w:ilvl w:val="1"/>
          <w:numId w:val="1"/>
        </w:numPr>
        <w:tabs>
          <w:tab w:val="left" w:pos="360"/>
        </w:tabs>
        <w:spacing w:before="194"/>
        <w:rPr>
          <w:sz w:val="24"/>
        </w:rPr>
      </w:pPr>
      <w:r w:rsidRPr="004F666B">
        <w:rPr>
          <w:sz w:val="24"/>
        </w:rPr>
        <w:t>Students cannot receive course credit and compensation simultaneously for the same project</w:t>
      </w:r>
      <w:r w:rsidR="00B431E2">
        <w:rPr>
          <w:sz w:val="24"/>
        </w:rPr>
        <w:t xml:space="preserve"> in the same semester</w:t>
      </w:r>
      <w:r w:rsidRPr="004F666B">
        <w:rPr>
          <w:sz w:val="24"/>
        </w:rPr>
        <w:t>.</w:t>
      </w:r>
    </w:p>
    <w:p w14:paraId="08637900" w14:textId="7E2CCCAF" w:rsidR="009B6A8A" w:rsidRPr="004F666B" w:rsidRDefault="009B6A8A" w:rsidP="00326707">
      <w:pPr>
        <w:pStyle w:val="ListParagraph"/>
        <w:numPr>
          <w:ilvl w:val="1"/>
          <w:numId w:val="1"/>
        </w:numPr>
        <w:tabs>
          <w:tab w:val="left" w:pos="360"/>
        </w:tabs>
        <w:spacing w:before="194"/>
        <w:rPr>
          <w:sz w:val="24"/>
        </w:rPr>
      </w:pPr>
      <w:r>
        <w:rPr>
          <w:sz w:val="24"/>
        </w:rPr>
        <w:t xml:space="preserve">Any </w:t>
      </w:r>
      <w:r w:rsidR="002D7731">
        <w:rPr>
          <w:sz w:val="24"/>
        </w:rPr>
        <w:t xml:space="preserve">issues emerging from Independent Study courses </w:t>
      </w:r>
      <w:r>
        <w:rPr>
          <w:sz w:val="24"/>
        </w:rPr>
        <w:t xml:space="preserve">should be discussed first with the </w:t>
      </w:r>
      <w:r w:rsidR="002D7731">
        <w:rPr>
          <w:sz w:val="24"/>
        </w:rPr>
        <w:t xml:space="preserve">faculty sponsor, then </w:t>
      </w:r>
      <w:r w:rsidR="00B431E2">
        <w:rPr>
          <w:sz w:val="24"/>
        </w:rPr>
        <w:t xml:space="preserve">with </w:t>
      </w:r>
      <w:r w:rsidR="002D7731">
        <w:rPr>
          <w:sz w:val="24"/>
        </w:rPr>
        <w:t>the</w:t>
      </w:r>
      <w:r w:rsidR="003908F1">
        <w:rPr>
          <w:sz w:val="24"/>
        </w:rPr>
        <w:t>ir</w:t>
      </w:r>
      <w:r w:rsidR="002D7731">
        <w:rPr>
          <w:sz w:val="24"/>
        </w:rPr>
        <w:t xml:space="preserve"> </w:t>
      </w:r>
      <w:r>
        <w:rPr>
          <w:sz w:val="24"/>
        </w:rPr>
        <w:t xml:space="preserve">concentration advisor, and </w:t>
      </w:r>
      <w:r w:rsidR="002D7731">
        <w:rPr>
          <w:sz w:val="24"/>
        </w:rPr>
        <w:t xml:space="preserve">finally </w:t>
      </w:r>
      <w:r>
        <w:rPr>
          <w:sz w:val="24"/>
        </w:rPr>
        <w:t>with the D</w:t>
      </w:r>
      <w:r w:rsidR="00B431E2">
        <w:rPr>
          <w:sz w:val="24"/>
        </w:rPr>
        <w:t xml:space="preserve">irector of Undergraduate Studies. </w:t>
      </w:r>
    </w:p>
    <w:p w14:paraId="6B25BB81" w14:textId="77777777" w:rsidR="00326707" w:rsidRDefault="00326707" w:rsidP="00326707"/>
    <w:p w14:paraId="21974125" w14:textId="77777777" w:rsidR="00326707" w:rsidRDefault="00326707" w:rsidP="00326707"/>
    <w:p w14:paraId="42AAF6E4" w14:textId="77777777" w:rsidR="00326707" w:rsidRDefault="00326707" w:rsidP="00326707"/>
    <w:p w14:paraId="33CE697D" w14:textId="77777777" w:rsidR="00885C69" w:rsidRDefault="00885C69"/>
    <w:sectPr w:rsidR="00885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7589D" w16cex:dateUtc="2022-08-29T19:2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652A"/>
    <w:multiLevelType w:val="hybridMultilevel"/>
    <w:tmpl w:val="DC2ACAA0"/>
    <w:lvl w:ilvl="0" w:tplc="1F94DA5E">
      <w:start w:val="1"/>
      <w:numFmt w:val="decimal"/>
      <w:lvlText w:val="%1."/>
      <w:lvlJc w:val="left"/>
      <w:pPr>
        <w:ind w:left="42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D1789BF8">
      <w:start w:val="1"/>
      <w:numFmt w:val="lowerLetter"/>
      <w:lvlText w:val="%2."/>
      <w:lvlJc w:val="left"/>
      <w:pPr>
        <w:ind w:left="823" w:hanging="273"/>
        <w:jc w:val="left"/>
      </w:pPr>
      <w:rPr>
        <w:rFonts w:ascii="Times New Roman" w:eastAsia="Times New Roman" w:hAnsi="Times New Roman" w:cs="Times New Roman" w:hint="default"/>
        <w:i w:val="0"/>
        <w:spacing w:val="-15"/>
        <w:w w:val="100"/>
        <w:sz w:val="24"/>
        <w:szCs w:val="24"/>
        <w:lang w:val="en-US" w:eastAsia="en-US" w:bidi="en-US"/>
      </w:rPr>
    </w:lvl>
    <w:lvl w:ilvl="2" w:tplc="77FA13B0">
      <w:start w:val="1"/>
      <w:numFmt w:val="decimal"/>
      <w:lvlText w:val="%3."/>
      <w:lvlJc w:val="left"/>
      <w:pPr>
        <w:ind w:left="1651" w:hanging="36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en-US" w:eastAsia="en-US" w:bidi="en-US"/>
      </w:rPr>
    </w:lvl>
    <w:lvl w:ilvl="3" w:tplc="82F22392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en-US"/>
      </w:rPr>
    </w:lvl>
    <w:lvl w:ilvl="4" w:tplc="1156624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9FE8FCC8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en-US"/>
      </w:rPr>
    </w:lvl>
    <w:lvl w:ilvl="6" w:tplc="27765A08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en-US"/>
      </w:rPr>
    </w:lvl>
    <w:lvl w:ilvl="7" w:tplc="807EDC7A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en-US"/>
      </w:rPr>
    </w:lvl>
    <w:lvl w:ilvl="8" w:tplc="B850896A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69"/>
    <w:rsid w:val="00102046"/>
    <w:rsid w:val="002720B6"/>
    <w:rsid w:val="002D7731"/>
    <w:rsid w:val="00326707"/>
    <w:rsid w:val="003908F1"/>
    <w:rsid w:val="004F666B"/>
    <w:rsid w:val="00885C69"/>
    <w:rsid w:val="009B6A8A"/>
    <w:rsid w:val="00A55E07"/>
    <w:rsid w:val="00B431E2"/>
    <w:rsid w:val="00C03BA6"/>
    <w:rsid w:val="00CB0F1D"/>
    <w:rsid w:val="00CC127A"/>
    <w:rsid w:val="00D37FA7"/>
    <w:rsid w:val="00D52237"/>
    <w:rsid w:val="00F2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7E69"/>
  <w15:chartTrackingRefBased/>
  <w15:docId w15:val="{81DC07ED-F3B3-40CF-A187-1BA655EF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26707"/>
    <w:pPr>
      <w:widowControl w:val="0"/>
      <w:autoSpaceDE w:val="0"/>
      <w:autoSpaceDN w:val="0"/>
      <w:spacing w:before="120" w:after="0" w:line="240" w:lineRule="auto"/>
      <w:ind w:left="840" w:hanging="360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0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7FA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37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FA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12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Andrea</dc:creator>
  <cp:keywords/>
  <dc:description/>
  <cp:lastModifiedBy>Simmons, Andrea</cp:lastModifiedBy>
  <cp:revision>2</cp:revision>
  <dcterms:created xsi:type="dcterms:W3CDTF">2022-09-09T14:58:00Z</dcterms:created>
  <dcterms:modified xsi:type="dcterms:W3CDTF">2022-09-09T14:58:00Z</dcterms:modified>
</cp:coreProperties>
</file>