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64" w:rsidRDefault="00E81E64">
      <w:pPr>
        <w:rPr>
          <w:rFonts w:ascii="Times New Roman" w:hAnsi="Times New Roman" w:cs="Times New Roman"/>
          <w:sz w:val="24"/>
          <w:szCs w:val="24"/>
        </w:rPr>
      </w:pPr>
      <w:r>
        <w:rPr>
          <w:rFonts w:ascii="Times New Roman" w:hAnsi="Times New Roman" w:cs="Times New Roman"/>
          <w:sz w:val="24"/>
          <w:szCs w:val="24"/>
        </w:rPr>
        <w:t>Jenneth Igbokwe</w:t>
      </w:r>
    </w:p>
    <w:p w:rsidR="00E81E64" w:rsidRDefault="00E81E64">
      <w:pPr>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Ryzewski</w:t>
      </w:r>
      <w:proofErr w:type="spellEnd"/>
    </w:p>
    <w:p w:rsidR="00E81E64" w:rsidRDefault="00E81E64">
      <w:pPr>
        <w:rPr>
          <w:rFonts w:ascii="Times New Roman" w:hAnsi="Times New Roman" w:cs="Times New Roman"/>
          <w:sz w:val="24"/>
          <w:szCs w:val="24"/>
        </w:rPr>
      </w:pPr>
      <w:r>
        <w:rPr>
          <w:rFonts w:ascii="Times New Roman" w:hAnsi="Times New Roman" w:cs="Times New Roman"/>
          <w:sz w:val="24"/>
          <w:szCs w:val="24"/>
        </w:rPr>
        <w:t>ARCH 1900</w:t>
      </w:r>
    </w:p>
    <w:p w:rsidR="00E81E64" w:rsidRDefault="00E81E64">
      <w:pPr>
        <w:rPr>
          <w:rFonts w:ascii="Times New Roman" w:hAnsi="Times New Roman" w:cs="Times New Roman"/>
          <w:sz w:val="24"/>
          <w:szCs w:val="24"/>
        </w:rPr>
      </w:pPr>
      <w:r>
        <w:rPr>
          <w:rFonts w:ascii="Times New Roman" w:hAnsi="Times New Roman" w:cs="Times New Roman"/>
          <w:sz w:val="24"/>
          <w:szCs w:val="24"/>
        </w:rPr>
        <w:t>08 November 2010</w:t>
      </w:r>
    </w:p>
    <w:p w:rsidR="00E81E64" w:rsidRDefault="00E81E64" w:rsidP="00E81E64">
      <w:pPr>
        <w:spacing w:line="480" w:lineRule="auto"/>
        <w:jc w:val="center"/>
        <w:rPr>
          <w:rFonts w:ascii="Times New Roman" w:hAnsi="Times New Roman" w:cs="Times New Roman"/>
          <w:sz w:val="24"/>
          <w:szCs w:val="24"/>
        </w:rPr>
      </w:pPr>
      <w:r>
        <w:rPr>
          <w:rFonts w:ascii="Times New Roman" w:hAnsi="Times New Roman" w:cs="Times New Roman"/>
          <w:sz w:val="24"/>
          <w:szCs w:val="24"/>
        </w:rPr>
        <w:t>Digitizing Archaeology and Cultural Heritage</w:t>
      </w:r>
    </w:p>
    <w:p w:rsidR="00B45703" w:rsidRPr="00E81E64" w:rsidRDefault="00B45703" w:rsidP="00E81E64">
      <w:pPr>
        <w:spacing w:line="480" w:lineRule="auto"/>
        <w:ind w:firstLine="720"/>
        <w:rPr>
          <w:rFonts w:ascii="Times New Roman" w:hAnsi="Times New Roman" w:cs="Times New Roman"/>
          <w:sz w:val="24"/>
          <w:szCs w:val="24"/>
        </w:rPr>
      </w:pPr>
      <w:r w:rsidRPr="00E81E64">
        <w:rPr>
          <w:rFonts w:ascii="Times New Roman" w:hAnsi="Times New Roman" w:cs="Times New Roman"/>
          <w:sz w:val="24"/>
          <w:szCs w:val="24"/>
        </w:rPr>
        <w:t>This week’s readings focused on how archaeology and cultural heritage can be brought together in a digital manner. They explain the advantages and disadvantages of such digital contexts and how they affect and reflect the actual artifacts and excavations being presented.</w:t>
      </w:r>
      <w:r w:rsidR="00E81E64">
        <w:rPr>
          <w:rFonts w:ascii="Times New Roman" w:hAnsi="Times New Roman" w:cs="Times New Roman"/>
          <w:sz w:val="24"/>
          <w:szCs w:val="24"/>
        </w:rPr>
        <w:t xml:space="preserve"> Within the context of the John Brown House, little improvement is needed in this aspect, because of the different types of technology we use and incorporate into the class.</w:t>
      </w:r>
    </w:p>
    <w:p w:rsidR="00B45703" w:rsidRPr="00E81E64" w:rsidRDefault="00B45703" w:rsidP="00E81E64">
      <w:pPr>
        <w:spacing w:line="480" w:lineRule="auto"/>
        <w:ind w:firstLine="720"/>
        <w:rPr>
          <w:rFonts w:ascii="Times New Roman" w:hAnsi="Times New Roman" w:cs="Times New Roman"/>
          <w:sz w:val="24"/>
          <w:szCs w:val="24"/>
        </w:rPr>
      </w:pPr>
      <w:r w:rsidRPr="00E81E64">
        <w:rPr>
          <w:rFonts w:ascii="Times New Roman" w:hAnsi="Times New Roman" w:cs="Times New Roman"/>
          <w:sz w:val="24"/>
          <w:szCs w:val="24"/>
        </w:rPr>
        <w:t>At the John Brown House, we have put in a great deal of effort to compile nearly all of our work online</w:t>
      </w:r>
      <w:r w:rsidR="007849AF" w:rsidRPr="00E81E64">
        <w:rPr>
          <w:rFonts w:ascii="Times New Roman" w:hAnsi="Times New Roman" w:cs="Times New Roman"/>
          <w:sz w:val="24"/>
          <w:szCs w:val="24"/>
        </w:rPr>
        <w:t xml:space="preserve">. Though the majority is not available to the public, all of our final projects will be. We hope that they contribute to the resources already available concerning the Brown and Hale-Ives families. </w:t>
      </w:r>
    </w:p>
    <w:p w:rsidR="004843CC" w:rsidRPr="00E81E64" w:rsidRDefault="007849AF" w:rsidP="00E81E64">
      <w:pPr>
        <w:spacing w:line="480" w:lineRule="auto"/>
        <w:ind w:firstLine="720"/>
        <w:rPr>
          <w:rFonts w:ascii="Times New Roman" w:hAnsi="Times New Roman" w:cs="Times New Roman"/>
          <w:sz w:val="24"/>
          <w:szCs w:val="24"/>
        </w:rPr>
      </w:pPr>
      <w:r w:rsidRPr="00E81E64">
        <w:rPr>
          <w:rFonts w:ascii="Times New Roman" w:hAnsi="Times New Roman" w:cs="Times New Roman"/>
          <w:sz w:val="24"/>
          <w:szCs w:val="24"/>
        </w:rPr>
        <w:t>In his article Addison describes how “t</w:t>
      </w:r>
      <w:r w:rsidR="004843CC" w:rsidRPr="00E81E64">
        <w:rPr>
          <w:rFonts w:ascii="Times New Roman" w:hAnsi="Times New Roman" w:cs="Times New Roman"/>
          <w:sz w:val="24"/>
          <w:szCs w:val="24"/>
        </w:rPr>
        <w:t xml:space="preserve">he ‘sexy’ sites get disproportionate and often competing attention, while other less known or </w:t>
      </w:r>
      <w:r w:rsidRPr="00E81E64">
        <w:rPr>
          <w:rFonts w:ascii="Times New Roman" w:hAnsi="Times New Roman" w:cs="Times New Roman"/>
          <w:sz w:val="24"/>
          <w:szCs w:val="24"/>
        </w:rPr>
        <w:t>recognized sites languish” (</w:t>
      </w:r>
      <w:r w:rsidR="00E81E64">
        <w:rPr>
          <w:rFonts w:ascii="Times New Roman" w:hAnsi="Times New Roman" w:cs="Times New Roman"/>
          <w:sz w:val="24"/>
          <w:szCs w:val="24"/>
        </w:rPr>
        <w:t xml:space="preserve">Addison 2008: </w:t>
      </w:r>
      <w:r w:rsidRPr="00E81E64">
        <w:rPr>
          <w:rFonts w:ascii="Times New Roman" w:hAnsi="Times New Roman" w:cs="Times New Roman"/>
          <w:sz w:val="24"/>
          <w:szCs w:val="24"/>
        </w:rPr>
        <w:t>30</w:t>
      </w:r>
      <w:r w:rsidR="004843CC" w:rsidRPr="00E81E64">
        <w:rPr>
          <w:rFonts w:ascii="Times New Roman" w:hAnsi="Times New Roman" w:cs="Times New Roman"/>
          <w:sz w:val="24"/>
          <w:szCs w:val="24"/>
        </w:rPr>
        <w:t>)</w:t>
      </w:r>
      <w:r w:rsidRPr="00E81E64">
        <w:rPr>
          <w:rFonts w:ascii="Times New Roman" w:hAnsi="Times New Roman" w:cs="Times New Roman"/>
          <w:sz w:val="24"/>
          <w:szCs w:val="24"/>
        </w:rPr>
        <w:t>.</w:t>
      </w:r>
      <w:r w:rsidR="004843CC" w:rsidRPr="00E81E64">
        <w:rPr>
          <w:rFonts w:ascii="Times New Roman" w:hAnsi="Times New Roman" w:cs="Times New Roman"/>
          <w:sz w:val="24"/>
          <w:szCs w:val="24"/>
        </w:rPr>
        <w:t xml:space="preserve"> I could potentially see this as a problem for</w:t>
      </w:r>
      <w:r w:rsidR="00F91E86" w:rsidRPr="00E81E64">
        <w:rPr>
          <w:rFonts w:ascii="Times New Roman" w:hAnsi="Times New Roman" w:cs="Times New Roman"/>
          <w:sz w:val="24"/>
          <w:szCs w:val="24"/>
        </w:rPr>
        <w:t xml:space="preserve"> some of the historic properties in Providence that </w:t>
      </w:r>
      <w:proofErr w:type="gramStart"/>
      <w:r w:rsidR="00F91E86" w:rsidRPr="00E81E64">
        <w:rPr>
          <w:rFonts w:ascii="Times New Roman" w:hAnsi="Times New Roman" w:cs="Times New Roman"/>
          <w:sz w:val="24"/>
          <w:szCs w:val="24"/>
        </w:rPr>
        <w:t>are</w:t>
      </w:r>
      <w:proofErr w:type="gramEnd"/>
      <w:r w:rsidR="00F91E86" w:rsidRPr="00E81E64">
        <w:rPr>
          <w:rFonts w:ascii="Times New Roman" w:hAnsi="Times New Roman" w:cs="Times New Roman"/>
          <w:sz w:val="24"/>
          <w:szCs w:val="24"/>
        </w:rPr>
        <w:t xml:space="preserve"> owned by</w:t>
      </w:r>
      <w:r w:rsidR="004843CC" w:rsidRPr="00E81E64">
        <w:rPr>
          <w:rFonts w:ascii="Times New Roman" w:hAnsi="Times New Roman" w:cs="Times New Roman"/>
          <w:sz w:val="24"/>
          <w:szCs w:val="24"/>
        </w:rPr>
        <w:t xml:space="preserve"> the Rhode Island Historical Society. I feel as though its “big-money ticket” is the John Brown House, so whatever funds they may have might significantly go towards the upkeep and maintenance of the museum, as opposed to the other lesser known properties</w:t>
      </w:r>
      <w:r w:rsidR="00F91E86" w:rsidRPr="00E81E64">
        <w:rPr>
          <w:rFonts w:ascii="Times New Roman" w:hAnsi="Times New Roman" w:cs="Times New Roman"/>
          <w:sz w:val="24"/>
          <w:szCs w:val="24"/>
        </w:rPr>
        <w:t>, which may be in need of serious repairs</w:t>
      </w:r>
      <w:r w:rsidR="004843CC" w:rsidRPr="00E81E64">
        <w:rPr>
          <w:rFonts w:ascii="Times New Roman" w:hAnsi="Times New Roman" w:cs="Times New Roman"/>
          <w:sz w:val="24"/>
          <w:szCs w:val="24"/>
        </w:rPr>
        <w:t>.</w:t>
      </w:r>
    </w:p>
    <w:p w:rsidR="00E50C38" w:rsidRPr="00E81E64" w:rsidRDefault="00E50C38" w:rsidP="00E81E64">
      <w:pPr>
        <w:spacing w:line="480" w:lineRule="auto"/>
        <w:ind w:firstLine="720"/>
        <w:rPr>
          <w:rFonts w:ascii="Times New Roman" w:hAnsi="Times New Roman" w:cs="Times New Roman"/>
          <w:sz w:val="24"/>
          <w:szCs w:val="24"/>
        </w:rPr>
      </w:pPr>
      <w:r w:rsidRPr="00E81E64">
        <w:rPr>
          <w:rFonts w:ascii="Times New Roman" w:hAnsi="Times New Roman" w:cs="Times New Roman"/>
          <w:sz w:val="24"/>
          <w:szCs w:val="24"/>
        </w:rPr>
        <w:lastRenderedPageBreak/>
        <w:t>I found Lucas’s introduction incredibly interesting. Being the beginner that I am, I would never question the format of the site report.</w:t>
      </w:r>
      <w:r w:rsidR="00F91E86" w:rsidRPr="00E81E64">
        <w:rPr>
          <w:rFonts w:ascii="Times New Roman" w:hAnsi="Times New Roman" w:cs="Times New Roman"/>
          <w:sz w:val="24"/>
          <w:szCs w:val="24"/>
        </w:rPr>
        <w:t xml:space="preserve"> </w:t>
      </w:r>
      <w:r w:rsidR="00D07E34" w:rsidRPr="00E81E64">
        <w:rPr>
          <w:rFonts w:ascii="Times New Roman" w:hAnsi="Times New Roman" w:cs="Times New Roman"/>
          <w:sz w:val="24"/>
          <w:szCs w:val="24"/>
        </w:rPr>
        <w:t xml:space="preserve">He also discusses the development of </w:t>
      </w:r>
      <w:proofErr w:type="spellStart"/>
      <w:r w:rsidR="00F91E86" w:rsidRPr="00E81E64">
        <w:rPr>
          <w:rFonts w:ascii="Times New Roman" w:hAnsi="Times New Roman" w:cs="Times New Roman"/>
          <w:sz w:val="24"/>
          <w:szCs w:val="24"/>
        </w:rPr>
        <w:t>specialisms</w:t>
      </w:r>
      <w:proofErr w:type="spellEnd"/>
      <w:r w:rsidR="00D07E34" w:rsidRPr="00E81E64">
        <w:rPr>
          <w:rFonts w:ascii="Times New Roman" w:hAnsi="Times New Roman" w:cs="Times New Roman"/>
          <w:sz w:val="24"/>
          <w:szCs w:val="24"/>
        </w:rPr>
        <w:t xml:space="preserve"> </w:t>
      </w:r>
      <w:r w:rsidR="00F91E86" w:rsidRPr="00E81E64">
        <w:rPr>
          <w:rFonts w:ascii="Times New Roman" w:hAnsi="Times New Roman" w:cs="Times New Roman"/>
          <w:sz w:val="24"/>
          <w:szCs w:val="24"/>
        </w:rPr>
        <w:t xml:space="preserve">in archaeology, </w:t>
      </w:r>
      <w:r w:rsidR="00D07E34" w:rsidRPr="00E81E64">
        <w:rPr>
          <w:rFonts w:ascii="Times New Roman" w:hAnsi="Times New Roman" w:cs="Times New Roman"/>
          <w:sz w:val="24"/>
          <w:szCs w:val="24"/>
        </w:rPr>
        <w:t xml:space="preserve">which seem especially relevant to my own work. For my final </w:t>
      </w:r>
      <w:r w:rsidR="00F91E86" w:rsidRPr="00E81E64">
        <w:rPr>
          <w:rFonts w:ascii="Times New Roman" w:hAnsi="Times New Roman" w:cs="Times New Roman"/>
          <w:sz w:val="24"/>
          <w:szCs w:val="24"/>
        </w:rPr>
        <w:t>project,</w:t>
      </w:r>
      <w:r w:rsidR="00D07E34" w:rsidRPr="00E81E64">
        <w:rPr>
          <w:rFonts w:ascii="Times New Roman" w:hAnsi="Times New Roman" w:cs="Times New Roman"/>
          <w:sz w:val="24"/>
          <w:szCs w:val="24"/>
        </w:rPr>
        <w:t xml:space="preserve"> I wi</w:t>
      </w:r>
      <w:r w:rsidR="00F91E86" w:rsidRPr="00E81E64">
        <w:rPr>
          <w:rFonts w:ascii="Times New Roman" w:hAnsi="Times New Roman" w:cs="Times New Roman"/>
          <w:sz w:val="24"/>
          <w:szCs w:val="24"/>
        </w:rPr>
        <w:t>l</w:t>
      </w:r>
      <w:r w:rsidR="00D07E34" w:rsidRPr="00E81E64">
        <w:rPr>
          <w:rFonts w:ascii="Times New Roman" w:hAnsi="Times New Roman" w:cs="Times New Roman"/>
          <w:sz w:val="24"/>
          <w:szCs w:val="24"/>
        </w:rPr>
        <w:t xml:space="preserve">l be analyzing the artifact </w:t>
      </w:r>
      <w:proofErr w:type="spellStart"/>
      <w:r w:rsidR="00D07E34" w:rsidRPr="00E81E64">
        <w:rPr>
          <w:rFonts w:ascii="Times New Roman" w:hAnsi="Times New Roman" w:cs="Times New Roman"/>
          <w:sz w:val="24"/>
          <w:szCs w:val="24"/>
        </w:rPr>
        <w:t>sherds</w:t>
      </w:r>
      <w:proofErr w:type="spellEnd"/>
      <w:r w:rsidR="00D07E34" w:rsidRPr="00E81E64">
        <w:rPr>
          <w:rFonts w:ascii="Times New Roman" w:hAnsi="Times New Roman" w:cs="Times New Roman"/>
          <w:sz w:val="24"/>
          <w:szCs w:val="24"/>
        </w:rPr>
        <w:t xml:space="preserve"> from the recent construction site.</w:t>
      </w:r>
      <w:r w:rsidR="00F91E86" w:rsidRPr="00E81E64">
        <w:rPr>
          <w:rFonts w:ascii="Times New Roman" w:hAnsi="Times New Roman" w:cs="Times New Roman"/>
          <w:sz w:val="24"/>
          <w:szCs w:val="24"/>
        </w:rPr>
        <w:t xml:space="preserve"> I will be working exclusively with ceramics </w:t>
      </w:r>
      <w:r w:rsidR="003C7BBB" w:rsidRPr="00E81E64">
        <w:rPr>
          <w:rFonts w:ascii="Times New Roman" w:hAnsi="Times New Roman" w:cs="Times New Roman"/>
          <w:sz w:val="24"/>
          <w:szCs w:val="24"/>
        </w:rPr>
        <w:t>in order to identify their functions and origins, which I find to be a good thing. If I had to analyze artifacts beyond the scope of ce</w:t>
      </w:r>
      <w:r w:rsidR="00E81E64" w:rsidRPr="00E81E64">
        <w:rPr>
          <w:rFonts w:ascii="Times New Roman" w:hAnsi="Times New Roman" w:cs="Times New Roman"/>
          <w:sz w:val="24"/>
          <w:szCs w:val="24"/>
        </w:rPr>
        <w:t>ramics, I would have much more on my plate.</w:t>
      </w:r>
    </w:p>
    <w:p w:rsidR="00857DB9" w:rsidRPr="00E81E64" w:rsidRDefault="00857DB9" w:rsidP="00E81E64">
      <w:pPr>
        <w:spacing w:line="480" w:lineRule="auto"/>
        <w:ind w:firstLine="720"/>
        <w:rPr>
          <w:rFonts w:ascii="Times New Roman" w:hAnsi="Times New Roman" w:cs="Times New Roman"/>
          <w:sz w:val="24"/>
          <w:szCs w:val="24"/>
        </w:rPr>
      </w:pPr>
      <w:r w:rsidRPr="00E81E64">
        <w:rPr>
          <w:rFonts w:ascii="Times New Roman" w:hAnsi="Times New Roman" w:cs="Times New Roman"/>
          <w:sz w:val="24"/>
          <w:szCs w:val="24"/>
        </w:rPr>
        <w:t xml:space="preserve">The virtual museum, as described by </w:t>
      </w:r>
      <w:proofErr w:type="spellStart"/>
      <w:r w:rsidRPr="00E81E64">
        <w:rPr>
          <w:rFonts w:ascii="Times New Roman" w:hAnsi="Times New Roman" w:cs="Times New Roman"/>
          <w:sz w:val="24"/>
          <w:szCs w:val="24"/>
        </w:rPr>
        <w:t>Lewi</w:t>
      </w:r>
      <w:proofErr w:type="spellEnd"/>
      <w:r w:rsidRPr="00E81E64">
        <w:rPr>
          <w:rFonts w:ascii="Times New Roman" w:hAnsi="Times New Roman" w:cs="Times New Roman"/>
          <w:sz w:val="24"/>
          <w:szCs w:val="24"/>
        </w:rPr>
        <w:t xml:space="preserve">, seems to be, at least in my opinion, a great idea. There are thousands of people in the world who will never have a chance to experience certain museums due to reasons such as location or financial circumstances, which is why bringing the museum to the public is such a </w:t>
      </w:r>
      <w:r w:rsidR="00E81E64" w:rsidRPr="00E81E64">
        <w:rPr>
          <w:rFonts w:ascii="Times New Roman" w:hAnsi="Times New Roman" w:cs="Times New Roman"/>
          <w:sz w:val="24"/>
          <w:szCs w:val="24"/>
        </w:rPr>
        <w:t>necessity</w:t>
      </w:r>
      <w:r w:rsidRPr="00E81E64">
        <w:rPr>
          <w:rFonts w:ascii="Times New Roman" w:hAnsi="Times New Roman" w:cs="Times New Roman"/>
          <w:sz w:val="24"/>
          <w:szCs w:val="24"/>
        </w:rPr>
        <w:t xml:space="preserve">. </w:t>
      </w:r>
      <w:r w:rsidR="00E81E64" w:rsidRPr="00E81E64">
        <w:rPr>
          <w:rFonts w:ascii="Times New Roman" w:hAnsi="Times New Roman" w:cs="Times New Roman"/>
          <w:sz w:val="24"/>
          <w:szCs w:val="24"/>
        </w:rPr>
        <w:t>Just by looking at the</w:t>
      </w:r>
      <w:r w:rsidRPr="00E81E64">
        <w:rPr>
          <w:rFonts w:ascii="Times New Roman" w:hAnsi="Times New Roman" w:cs="Times New Roman"/>
          <w:sz w:val="24"/>
          <w:szCs w:val="24"/>
        </w:rPr>
        <w:t xml:space="preserve"> photocopy</w:t>
      </w:r>
      <w:r w:rsidR="00E81E64" w:rsidRPr="00E81E64">
        <w:rPr>
          <w:rFonts w:ascii="Times New Roman" w:hAnsi="Times New Roman" w:cs="Times New Roman"/>
          <w:sz w:val="24"/>
          <w:szCs w:val="24"/>
        </w:rPr>
        <w:t>, one can tell the visuals are of excellent</w:t>
      </w:r>
      <w:r w:rsidRPr="00E81E64">
        <w:rPr>
          <w:rFonts w:ascii="Times New Roman" w:hAnsi="Times New Roman" w:cs="Times New Roman"/>
          <w:sz w:val="24"/>
          <w:szCs w:val="24"/>
        </w:rPr>
        <w:t xml:space="preserve"> quality. Its organization also allowed for vivid interrelationships and orders between things to be clear to the viewer (</w:t>
      </w:r>
      <w:proofErr w:type="spellStart"/>
      <w:r w:rsidRPr="00E81E64">
        <w:rPr>
          <w:rFonts w:ascii="Times New Roman" w:hAnsi="Times New Roman" w:cs="Times New Roman"/>
          <w:sz w:val="24"/>
          <w:szCs w:val="24"/>
        </w:rPr>
        <w:t>Lewi</w:t>
      </w:r>
      <w:proofErr w:type="spellEnd"/>
      <w:r w:rsidRPr="00E81E64">
        <w:rPr>
          <w:rFonts w:ascii="Times New Roman" w:hAnsi="Times New Roman" w:cs="Times New Roman"/>
          <w:sz w:val="24"/>
          <w:szCs w:val="24"/>
        </w:rPr>
        <w:t xml:space="preserve"> </w:t>
      </w:r>
      <w:r w:rsidR="00E81E64" w:rsidRPr="00E81E64">
        <w:rPr>
          <w:rFonts w:ascii="Times New Roman" w:hAnsi="Times New Roman" w:cs="Times New Roman"/>
          <w:sz w:val="24"/>
          <w:szCs w:val="24"/>
        </w:rPr>
        <w:t xml:space="preserve">2003: </w:t>
      </w:r>
      <w:r w:rsidRPr="00E81E64">
        <w:rPr>
          <w:rFonts w:ascii="Times New Roman" w:hAnsi="Times New Roman" w:cs="Times New Roman"/>
          <w:sz w:val="24"/>
          <w:szCs w:val="24"/>
        </w:rPr>
        <w:t>267). The experience is very similar to that of a physical museum. This is definitely something that the JBH could get behind.  In relation to our own work, many of the final projects involve the use of multimedia such as the</w:t>
      </w:r>
      <w:r w:rsidR="00E81E64" w:rsidRPr="00E81E64">
        <w:rPr>
          <w:rFonts w:ascii="Times New Roman" w:hAnsi="Times New Roman" w:cs="Times New Roman"/>
          <w:sz w:val="24"/>
          <w:szCs w:val="24"/>
        </w:rPr>
        <w:t xml:space="preserve"> interactive landscape t</w:t>
      </w:r>
      <w:r w:rsidRPr="00E81E64">
        <w:rPr>
          <w:rFonts w:ascii="Times New Roman" w:hAnsi="Times New Roman" w:cs="Times New Roman"/>
          <w:sz w:val="24"/>
          <w:szCs w:val="24"/>
        </w:rPr>
        <w:t xml:space="preserve">our of </w:t>
      </w:r>
      <w:r w:rsidR="00E81E64" w:rsidRPr="00E81E64">
        <w:rPr>
          <w:rFonts w:ascii="Times New Roman" w:hAnsi="Times New Roman" w:cs="Times New Roman"/>
          <w:sz w:val="24"/>
          <w:szCs w:val="24"/>
        </w:rPr>
        <w:t xml:space="preserve">the </w:t>
      </w:r>
      <w:r w:rsidRPr="00E81E64">
        <w:rPr>
          <w:rFonts w:ascii="Times New Roman" w:hAnsi="Times New Roman" w:cs="Times New Roman"/>
          <w:sz w:val="24"/>
          <w:szCs w:val="24"/>
        </w:rPr>
        <w:t>JBH. In this aspect, I don’t believe there is anything we need to improve upon, since most</w:t>
      </w:r>
      <w:r w:rsidR="00E81E64" w:rsidRPr="00E81E64">
        <w:rPr>
          <w:rFonts w:ascii="Times New Roman" w:hAnsi="Times New Roman" w:cs="Times New Roman"/>
          <w:sz w:val="24"/>
          <w:szCs w:val="24"/>
        </w:rPr>
        <w:t>,</w:t>
      </w:r>
      <w:r w:rsidRPr="00E81E64">
        <w:rPr>
          <w:rFonts w:ascii="Times New Roman" w:hAnsi="Times New Roman" w:cs="Times New Roman"/>
          <w:sz w:val="24"/>
          <w:szCs w:val="24"/>
        </w:rPr>
        <w:t xml:space="preserve"> if not all</w:t>
      </w:r>
      <w:r w:rsidR="00E81E64" w:rsidRPr="00E81E64">
        <w:rPr>
          <w:rFonts w:ascii="Times New Roman" w:hAnsi="Times New Roman" w:cs="Times New Roman"/>
          <w:sz w:val="24"/>
          <w:szCs w:val="24"/>
        </w:rPr>
        <w:t>,</w:t>
      </w:r>
      <w:r w:rsidRPr="00E81E64">
        <w:rPr>
          <w:rFonts w:ascii="Times New Roman" w:hAnsi="Times New Roman" w:cs="Times New Roman"/>
          <w:sz w:val="24"/>
          <w:szCs w:val="24"/>
        </w:rPr>
        <w:t xml:space="preserve"> final projects </w:t>
      </w:r>
      <w:proofErr w:type="gramStart"/>
      <w:r w:rsidRPr="00E81E64">
        <w:rPr>
          <w:rFonts w:ascii="Times New Roman" w:hAnsi="Times New Roman" w:cs="Times New Roman"/>
          <w:sz w:val="24"/>
          <w:szCs w:val="24"/>
        </w:rPr>
        <w:t>are</w:t>
      </w:r>
      <w:proofErr w:type="gramEnd"/>
      <w:r w:rsidRPr="00E81E64">
        <w:rPr>
          <w:rFonts w:ascii="Times New Roman" w:hAnsi="Times New Roman" w:cs="Times New Roman"/>
          <w:sz w:val="24"/>
          <w:szCs w:val="24"/>
        </w:rPr>
        <w:t xml:space="preserve"> going on the internet.</w:t>
      </w:r>
    </w:p>
    <w:p w:rsidR="00BF0A0F" w:rsidRPr="00E81E64" w:rsidRDefault="001D148B" w:rsidP="00E81E64">
      <w:pPr>
        <w:spacing w:line="480" w:lineRule="auto"/>
        <w:ind w:firstLine="720"/>
        <w:rPr>
          <w:rFonts w:ascii="Times New Roman" w:hAnsi="Times New Roman" w:cs="Times New Roman"/>
          <w:sz w:val="24"/>
          <w:szCs w:val="24"/>
        </w:rPr>
      </w:pPr>
      <w:proofErr w:type="spellStart"/>
      <w:r w:rsidRPr="00E81E64">
        <w:rPr>
          <w:rFonts w:ascii="Times New Roman" w:hAnsi="Times New Roman" w:cs="Times New Roman"/>
          <w:sz w:val="24"/>
          <w:szCs w:val="24"/>
        </w:rPr>
        <w:t>R</w:t>
      </w:r>
      <w:r w:rsidR="00C30160" w:rsidRPr="00E81E64">
        <w:rPr>
          <w:rFonts w:ascii="Times New Roman" w:hAnsi="Times New Roman" w:cs="Times New Roman"/>
          <w:sz w:val="24"/>
          <w:szCs w:val="24"/>
        </w:rPr>
        <w:t>ousso</w:t>
      </w:r>
      <w:proofErr w:type="spellEnd"/>
      <w:r w:rsidRPr="00E81E64">
        <w:rPr>
          <w:rFonts w:ascii="Times New Roman" w:hAnsi="Times New Roman" w:cs="Times New Roman"/>
          <w:sz w:val="24"/>
          <w:szCs w:val="24"/>
        </w:rPr>
        <w:t xml:space="preserve"> describes the three most important components of virtual heritage as representation, experience design, and interaction </w:t>
      </w:r>
      <w:r w:rsidR="00E81E64" w:rsidRPr="00E81E64">
        <w:rPr>
          <w:rFonts w:ascii="Times New Roman" w:hAnsi="Times New Roman" w:cs="Times New Roman"/>
          <w:sz w:val="24"/>
          <w:szCs w:val="24"/>
        </w:rPr>
        <w:t>(</w:t>
      </w:r>
      <w:proofErr w:type="spellStart"/>
      <w:r w:rsidR="00E81E64" w:rsidRPr="00E81E64">
        <w:rPr>
          <w:rFonts w:ascii="Times New Roman" w:hAnsi="Times New Roman" w:cs="Times New Roman"/>
          <w:sz w:val="24"/>
          <w:szCs w:val="24"/>
        </w:rPr>
        <w:t>Roussou</w:t>
      </w:r>
      <w:proofErr w:type="spellEnd"/>
      <w:r w:rsidR="00E81E64" w:rsidRPr="00E81E64">
        <w:rPr>
          <w:rFonts w:ascii="Times New Roman" w:hAnsi="Times New Roman" w:cs="Times New Roman"/>
          <w:sz w:val="24"/>
          <w:szCs w:val="24"/>
        </w:rPr>
        <w:t xml:space="preserve"> 2003: </w:t>
      </w:r>
      <w:r w:rsidRPr="00E81E64">
        <w:rPr>
          <w:rFonts w:ascii="Times New Roman" w:hAnsi="Times New Roman" w:cs="Times New Roman"/>
          <w:sz w:val="24"/>
          <w:szCs w:val="24"/>
        </w:rPr>
        <w:t>227</w:t>
      </w:r>
      <w:r w:rsidR="00E81E64" w:rsidRPr="00E81E64">
        <w:rPr>
          <w:rFonts w:ascii="Times New Roman" w:hAnsi="Times New Roman" w:cs="Times New Roman"/>
          <w:sz w:val="24"/>
          <w:szCs w:val="24"/>
        </w:rPr>
        <w:t>)</w:t>
      </w:r>
      <w:r w:rsidRPr="00E81E64">
        <w:rPr>
          <w:rFonts w:ascii="Times New Roman" w:hAnsi="Times New Roman" w:cs="Times New Roman"/>
          <w:sz w:val="24"/>
          <w:szCs w:val="24"/>
        </w:rPr>
        <w:t>. That being said</w:t>
      </w:r>
      <w:r w:rsidR="00E81E64" w:rsidRPr="00E81E64">
        <w:rPr>
          <w:rFonts w:ascii="Times New Roman" w:hAnsi="Times New Roman" w:cs="Times New Roman"/>
          <w:sz w:val="24"/>
          <w:szCs w:val="24"/>
        </w:rPr>
        <w:t>, in relation to</w:t>
      </w:r>
      <w:r w:rsidR="00C30160" w:rsidRPr="00E81E64">
        <w:rPr>
          <w:rFonts w:ascii="Times New Roman" w:hAnsi="Times New Roman" w:cs="Times New Roman"/>
          <w:sz w:val="24"/>
          <w:szCs w:val="24"/>
        </w:rPr>
        <w:t xml:space="preserve"> the JBH excavations, I believe the site has not yet reached the level of celebrity that is needed to make such an endeavor worthwhile. Our excavations are still relatively small and young, and we still have much</w:t>
      </w:r>
      <w:r w:rsidR="00E81E64" w:rsidRPr="00E81E64">
        <w:rPr>
          <w:rFonts w:ascii="Times New Roman" w:hAnsi="Times New Roman" w:cs="Times New Roman"/>
          <w:sz w:val="24"/>
          <w:szCs w:val="24"/>
        </w:rPr>
        <w:t xml:space="preserve"> to learn and discover before </w:t>
      </w:r>
      <w:r w:rsidR="00C30160" w:rsidRPr="00E81E64">
        <w:rPr>
          <w:rFonts w:ascii="Times New Roman" w:hAnsi="Times New Roman" w:cs="Times New Roman"/>
          <w:sz w:val="24"/>
          <w:szCs w:val="24"/>
        </w:rPr>
        <w:t xml:space="preserve">virtual heritage becomes a necessity. However, if we were to digitize our excavations, we would face the same problems that </w:t>
      </w:r>
      <w:proofErr w:type="spellStart"/>
      <w:r w:rsidR="00C30160" w:rsidRPr="00E81E64">
        <w:rPr>
          <w:rFonts w:ascii="Times New Roman" w:hAnsi="Times New Roman" w:cs="Times New Roman"/>
          <w:sz w:val="24"/>
          <w:szCs w:val="24"/>
        </w:rPr>
        <w:t>Roussou</w:t>
      </w:r>
      <w:proofErr w:type="spellEnd"/>
      <w:r w:rsidR="00C30160" w:rsidRPr="00E81E64">
        <w:rPr>
          <w:rFonts w:ascii="Times New Roman" w:hAnsi="Times New Roman" w:cs="Times New Roman"/>
          <w:sz w:val="24"/>
          <w:szCs w:val="24"/>
        </w:rPr>
        <w:t xml:space="preserve"> </w:t>
      </w:r>
      <w:r w:rsidR="00C30160" w:rsidRPr="00E81E64">
        <w:rPr>
          <w:rFonts w:ascii="Times New Roman" w:hAnsi="Times New Roman" w:cs="Times New Roman"/>
          <w:sz w:val="24"/>
          <w:szCs w:val="24"/>
        </w:rPr>
        <w:lastRenderedPageBreak/>
        <w:t>describes in the article, such as the issues of subjectivity in making interpretations</w:t>
      </w:r>
      <w:r w:rsidR="00E81E64" w:rsidRPr="00E81E64">
        <w:rPr>
          <w:rFonts w:ascii="Times New Roman" w:hAnsi="Times New Roman" w:cs="Times New Roman"/>
          <w:sz w:val="24"/>
          <w:szCs w:val="24"/>
        </w:rPr>
        <w:t>, since there is already so little information on the families.</w:t>
      </w:r>
    </w:p>
    <w:p w:rsidR="00D816E4" w:rsidRPr="00E81E64" w:rsidRDefault="003C7BBB" w:rsidP="00E81E64">
      <w:pPr>
        <w:spacing w:line="480" w:lineRule="auto"/>
        <w:ind w:firstLine="720"/>
        <w:rPr>
          <w:rFonts w:ascii="Times New Roman" w:hAnsi="Times New Roman" w:cs="Times New Roman"/>
          <w:sz w:val="24"/>
          <w:szCs w:val="24"/>
        </w:rPr>
      </w:pPr>
      <w:r w:rsidRPr="00E81E64">
        <w:rPr>
          <w:rFonts w:ascii="Times New Roman" w:hAnsi="Times New Roman" w:cs="Times New Roman"/>
          <w:sz w:val="24"/>
          <w:szCs w:val="24"/>
        </w:rPr>
        <w:t xml:space="preserve">In conclusion, I think we are doing a great job in maintaining a wiki, which makes it easier to disseminate information between one another. Hopefully, someday our excavation site will go completely </w:t>
      </w:r>
      <w:proofErr w:type="gramStart"/>
      <w:r w:rsidRPr="00E81E64">
        <w:rPr>
          <w:rFonts w:ascii="Times New Roman" w:hAnsi="Times New Roman" w:cs="Times New Roman"/>
          <w:sz w:val="24"/>
          <w:szCs w:val="24"/>
        </w:rPr>
        <w:t>digital</w:t>
      </w:r>
      <w:proofErr w:type="gramEnd"/>
      <w:r w:rsidRPr="00E81E64">
        <w:rPr>
          <w:rFonts w:ascii="Times New Roman" w:hAnsi="Times New Roman" w:cs="Times New Roman"/>
          <w:sz w:val="24"/>
          <w:szCs w:val="24"/>
        </w:rPr>
        <w:t>, because of the growing interest in historical archaeology in Rhode Island.</w:t>
      </w: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B32A68">
      <w:pPr>
        <w:rPr>
          <w:rFonts w:ascii="Times New Roman" w:hAnsi="Times New Roman" w:cs="Times New Roman"/>
          <w:sz w:val="24"/>
          <w:szCs w:val="24"/>
        </w:rPr>
      </w:pPr>
    </w:p>
    <w:p w:rsidR="00B32A68" w:rsidRDefault="00B32A68" w:rsidP="00B32A68">
      <w:pP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E81E64" w:rsidRDefault="00E81E64" w:rsidP="00E81E64">
      <w:pPr>
        <w:jc w:val="center"/>
        <w:rPr>
          <w:rFonts w:ascii="Times New Roman" w:hAnsi="Times New Roman" w:cs="Times New Roman"/>
          <w:sz w:val="24"/>
          <w:szCs w:val="24"/>
        </w:rPr>
      </w:pPr>
    </w:p>
    <w:p w:rsidR="00D816E4" w:rsidRPr="00E81E64" w:rsidRDefault="00E81E64" w:rsidP="00E81E64">
      <w:pPr>
        <w:jc w:val="center"/>
        <w:rPr>
          <w:rFonts w:ascii="Times New Roman" w:hAnsi="Times New Roman" w:cs="Times New Roman"/>
          <w:sz w:val="24"/>
          <w:szCs w:val="24"/>
        </w:rPr>
      </w:pPr>
      <w:r w:rsidRPr="00E81E64">
        <w:rPr>
          <w:rFonts w:ascii="Times New Roman" w:hAnsi="Times New Roman" w:cs="Times New Roman"/>
          <w:sz w:val="24"/>
          <w:szCs w:val="24"/>
        </w:rPr>
        <w:lastRenderedPageBreak/>
        <w:t>Works Cited</w:t>
      </w:r>
    </w:p>
    <w:p w:rsidR="0085450A" w:rsidRPr="00E81E64" w:rsidRDefault="0085450A" w:rsidP="0085450A">
      <w:pPr>
        <w:rPr>
          <w:rFonts w:ascii="Times New Roman" w:hAnsi="Times New Roman" w:cs="Times New Roman"/>
          <w:sz w:val="24"/>
          <w:szCs w:val="24"/>
        </w:rPr>
      </w:pPr>
      <w:r w:rsidRPr="00E81E64">
        <w:rPr>
          <w:rFonts w:ascii="Times New Roman" w:hAnsi="Times New Roman" w:cs="Times New Roman"/>
          <w:sz w:val="24"/>
          <w:szCs w:val="24"/>
        </w:rPr>
        <w:t xml:space="preserve">Addison, Alonzo C. 2008 The Vanishing Virtual: Safeguarding heritage's endangered digital record. In Y. </w:t>
      </w:r>
      <w:proofErr w:type="spellStart"/>
      <w:r w:rsidRPr="00E81E64">
        <w:rPr>
          <w:rFonts w:ascii="Times New Roman" w:hAnsi="Times New Roman" w:cs="Times New Roman"/>
          <w:sz w:val="24"/>
          <w:szCs w:val="24"/>
        </w:rPr>
        <w:t>Kalay</w:t>
      </w:r>
      <w:proofErr w:type="spellEnd"/>
      <w:r w:rsidRPr="00E81E64">
        <w:rPr>
          <w:rFonts w:ascii="Times New Roman" w:hAnsi="Times New Roman" w:cs="Times New Roman"/>
          <w:sz w:val="24"/>
          <w:szCs w:val="24"/>
        </w:rPr>
        <w:t xml:space="preserve">, T. </w:t>
      </w:r>
      <w:proofErr w:type="spellStart"/>
      <w:r w:rsidRPr="00E81E64">
        <w:rPr>
          <w:rFonts w:ascii="Times New Roman" w:hAnsi="Times New Roman" w:cs="Times New Roman"/>
          <w:sz w:val="24"/>
          <w:szCs w:val="24"/>
        </w:rPr>
        <w:t>Kvan</w:t>
      </w:r>
      <w:proofErr w:type="spellEnd"/>
      <w:r w:rsidRPr="00E81E64">
        <w:rPr>
          <w:rFonts w:ascii="Times New Roman" w:hAnsi="Times New Roman" w:cs="Times New Roman"/>
          <w:sz w:val="24"/>
          <w:szCs w:val="24"/>
        </w:rPr>
        <w:t>, and J. Affleck, New Heritage: New Media and Cultural Heritage, 27-39.  Addison0001.pdf</w:t>
      </w:r>
    </w:p>
    <w:p w:rsidR="0085450A" w:rsidRPr="00E81E64" w:rsidRDefault="0085450A" w:rsidP="0085450A">
      <w:pPr>
        <w:rPr>
          <w:rFonts w:ascii="Times New Roman" w:hAnsi="Times New Roman" w:cs="Times New Roman"/>
          <w:sz w:val="24"/>
          <w:szCs w:val="24"/>
        </w:rPr>
      </w:pPr>
      <w:proofErr w:type="spellStart"/>
      <w:r w:rsidRPr="00E81E64">
        <w:rPr>
          <w:rFonts w:ascii="Times New Roman" w:hAnsi="Times New Roman" w:cs="Times New Roman"/>
          <w:sz w:val="24"/>
          <w:szCs w:val="24"/>
        </w:rPr>
        <w:t>Lewi</w:t>
      </w:r>
      <w:proofErr w:type="spellEnd"/>
      <w:r w:rsidRPr="00E81E64">
        <w:rPr>
          <w:rFonts w:ascii="Times New Roman" w:hAnsi="Times New Roman" w:cs="Times New Roman"/>
          <w:sz w:val="24"/>
          <w:szCs w:val="24"/>
        </w:rPr>
        <w:t xml:space="preserve">, Hannah. </w:t>
      </w:r>
      <w:proofErr w:type="gramStart"/>
      <w:r w:rsidRPr="00E81E64">
        <w:rPr>
          <w:rFonts w:ascii="Times New Roman" w:hAnsi="Times New Roman" w:cs="Times New Roman"/>
          <w:sz w:val="24"/>
          <w:szCs w:val="24"/>
        </w:rPr>
        <w:t>2003 Designing a Virtual Museum of Architectural Heritage.</w:t>
      </w:r>
      <w:proofErr w:type="gramEnd"/>
      <w:r w:rsidRPr="00E81E64">
        <w:rPr>
          <w:rFonts w:ascii="Times New Roman" w:hAnsi="Times New Roman" w:cs="Times New Roman"/>
          <w:sz w:val="24"/>
          <w:szCs w:val="24"/>
        </w:rPr>
        <w:t xml:space="preserve"> In S. Kane, ed., </w:t>
      </w:r>
      <w:proofErr w:type="gramStart"/>
      <w:r w:rsidRPr="00E81E64">
        <w:rPr>
          <w:rFonts w:ascii="Times New Roman" w:hAnsi="Times New Roman" w:cs="Times New Roman"/>
          <w:sz w:val="24"/>
          <w:szCs w:val="24"/>
        </w:rPr>
        <w:t>The</w:t>
      </w:r>
      <w:proofErr w:type="gramEnd"/>
      <w:r w:rsidRPr="00E81E64">
        <w:rPr>
          <w:rFonts w:ascii="Times New Roman" w:hAnsi="Times New Roman" w:cs="Times New Roman"/>
          <w:sz w:val="24"/>
          <w:szCs w:val="24"/>
        </w:rPr>
        <w:t xml:space="preserve"> Politics of Archaeology and Identity in a Global Contest, 261-274.  Lewi0001.pdf</w:t>
      </w:r>
    </w:p>
    <w:p w:rsidR="00BF0A0F" w:rsidRPr="00E81E64" w:rsidRDefault="0085450A" w:rsidP="0085450A">
      <w:pPr>
        <w:rPr>
          <w:rFonts w:ascii="Times New Roman" w:hAnsi="Times New Roman" w:cs="Times New Roman"/>
          <w:sz w:val="24"/>
          <w:szCs w:val="24"/>
        </w:rPr>
      </w:pPr>
      <w:proofErr w:type="spellStart"/>
      <w:r w:rsidRPr="00E81E64">
        <w:rPr>
          <w:rFonts w:ascii="Times New Roman" w:hAnsi="Times New Roman" w:cs="Times New Roman"/>
          <w:sz w:val="24"/>
          <w:szCs w:val="24"/>
        </w:rPr>
        <w:t>Roussou</w:t>
      </w:r>
      <w:proofErr w:type="spellEnd"/>
      <w:r w:rsidRPr="00E81E64">
        <w:rPr>
          <w:rFonts w:ascii="Times New Roman" w:hAnsi="Times New Roman" w:cs="Times New Roman"/>
          <w:sz w:val="24"/>
          <w:szCs w:val="24"/>
        </w:rPr>
        <w:t xml:space="preserve">, Maria. 2003 The Components of Engagement in Virtual Heritage Environments. In S. Kane, ed., </w:t>
      </w:r>
      <w:proofErr w:type="gramStart"/>
      <w:r w:rsidRPr="00E81E64">
        <w:rPr>
          <w:rFonts w:ascii="Times New Roman" w:hAnsi="Times New Roman" w:cs="Times New Roman"/>
          <w:sz w:val="24"/>
          <w:szCs w:val="24"/>
        </w:rPr>
        <w:t>The</w:t>
      </w:r>
      <w:proofErr w:type="gramEnd"/>
      <w:r w:rsidRPr="00E81E64">
        <w:rPr>
          <w:rFonts w:ascii="Times New Roman" w:hAnsi="Times New Roman" w:cs="Times New Roman"/>
          <w:sz w:val="24"/>
          <w:szCs w:val="24"/>
        </w:rPr>
        <w:t xml:space="preserve"> Politics of Archaeology and Identity in a Global Contest, 225-241.  Roussou0001.pdf</w:t>
      </w:r>
    </w:p>
    <w:sectPr w:rsidR="00BF0A0F" w:rsidRPr="00E81E64" w:rsidSect="005C4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22CD"/>
    <w:rsid w:val="001C66E4"/>
    <w:rsid w:val="001D148B"/>
    <w:rsid w:val="003C7BBB"/>
    <w:rsid w:val="004843CC"/>
    <w:rsid w:val="005C4FA6"/>
    <w:rsid w:val="007849AF"/>
    <w:rsid w:val="0085450A"/>
    <w:rsid w:val="00857DB9"/>
    <w:rsid w:val="00B279A6"/>
    <w:rsid w:val="00B32A68"/>
    <w:rsid w:val="00B45703"/>
    <w:rsid w:val="00BF0A0F"/>
    <w:rsid w:val="00C30160"/>
    <w:rsid w:val="00C5355B"/>
    <w:rsid w:val="00D07E34"/>
    <w:rsid w:val="00D522CD"/>
    <w:rsid w:val="00D816E4"/>
    <w:rsid w:val="00E50C38"/>
    <w:rsid w:val="00E81E64"/>
    <w:rsid w:val="00EA7E23"/>
    <w:rsid w:val="00F91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522CD"/>
  </w:style>
</w:styles>
</file>

<file path=word/webSettings.xml><?xml version="1.0" encoding="utf-8"?>
<w:webSettings xmlns:r="http://schemas.openxmlformats.org/officeDocument/2006/relationships" xmlns:w="http://schemas.openxmlformats.org/wordprocessingml/2006/main">
  <w:divs>
    <w:div w:id="13095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Jenneth</dc:creator>
  <cp:lastModifiedBy>Jenneth</cp:lastModifiedBy>
  <cp:revision>7</cp:revision>
  <dcterms:created xsi:type="dcterms:W3CDTF">2010-11-07T19:30:00Z</dcterms:created>
  <dcterms:modified xsi:type="dcterms:W3CDTF">2010-11-08T18:36:00Z</dcterms:modified>
</cp:coreProperties>
</file>