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BE" w:rsidRDefault="001201BE" w:rsidP="00BE1892">
      <w:pPr>
        <w:tabs>
          <w:tab w:val="left" w:pos="-90"/>
        </w:tabs>
        <w:ind w:left="-90"/>
        <w:rPr>
          <w:rFonts w:ascii="Calisto MT" w:hAnsi="Calisto MT"/>
          <w:b/>
          <w:i/>
          <w:sz w:val="36"/>
          <w:u w:val="single"/>
        </w:rPr>
      </w:pPr>
      <w:r>
        <w:rPr>
          <w:noProof/>
        </w:rPr>
        <w:drawing>
          <wp:inline distT="0" distB="0" distL="0" distR="0" wp14:anchorId="112EC7EF" wp14:editId="4AB8DDC3">
            <wp:extent cx="2343150" cy="7606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1979" cy="7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9A" w:rsidRDefault="00194E78" w:rsidP="001201BE">
      <w:pPr>
        <w:tabs>
          <w:tab w:val="left" w:pos="720"/>
        </w:tabs>
        <w:ind w:left="720"/>
        <w:jc w:val="center"/>
        <w:rPr>
          <w:rFonts w:ascii="Calisto MT" w:hAnsi="Calisto MT"/>
          <w:b/>
          <w:i/>
          <w:sz w:val="36"/>
          <w:u w:val="single"/>
        </w:rPr>
      </w:pPr>
      <w:r w:rsidRPr="007E279A">
        <w:rPr>
          <w:rFonts w:ascii="Calisto MT" w:hAnsi="Calisto MT"/>
          <w:b/>
          <w:i/>
          <w:sz w:val="36"/>
          <w:u w:val="single"/>
        </w:rPr>
        <w:t>Diversity Recruitment Resources</w:t>
      </w:r>
    </w:p>
    <w:p w:rsidR="007E279A" w:rsidRPr="007E279A" w:rsidRDefault="007E279A" w:rsidP="007E279A">
      <w:pPr>
        <w:pStyle w:val="NoSpacing"/>
        <w:jc w:val="center"/>
        <w:rPr>
          <w:sz w:val="6"/>
        </w:rPr>
      </w:pPr>
    </w:p>
    <w:p w:rsidR="00FB0DC6" w:rsidRDefault="00194E78" w:rsidP="007E279A">
      <w:pPr>
        <w:pStyle w:val="NoSpacing"/>
        <w:rPr>
          <w:rFonts w:ascii="Sitka Banner" w:hAnsi="Sitka Banner"/>
          <w:b/>
          <w:color w:val="663300"/>
          <w:sz w:val="24"/>
        </w:rPr>
      </w:pPr>
      <w:r w:rsidRPr="00EA569B">
        <w:rPr>
          <w:rFonts w:ascii="Sitka Banner" w:hAnsi="Sitka Banner"/>
          <w:b/>
          <w:color w:val="663300"/>
          <w:sz w:val="24"/>
        </w:rPr>
        <w:t>Brown University Sponsored Recruitment</w:t>
      </w:r>
      <w:r w:rsidR="00FB0DC6">
        <w:rPr>
          <w:rFonts w:ascii="Sitka Banner" w:hAnsi="Sitka Banner"/>
          <w:b/>
          <w:color w:val="663300"/>
          <w:sz w:val="24"/>
        </w:rPr>
        <w:t xml:space="preserve"> </w:t>
      </w:r>
    </w:p>
    <w:p w:rsidR="007E279A" w:rsidRPr="007E279A" w:rsidRDefault="007E279A" w:rsidP="007E279A">
      <w:pPr>
        <w:pStyle w:val="NoSpacing"/>
        <w:rPr>
          <w:rFonts w:ascii="Arial" w:hAnsi="Arial" w:cs="Arial"/>
          <w:color w:val="2F2A20"/>
          <w:szCs w:val="23"/>
          <w:shd w:val="clear" w:color="auto" w:fill="FFFFFF"/>
        </w:rPr>
      </w:pPr>
      <w:r w:rsidRPr="007E279A">
        <w:rPr>
          <w:rFonts w:ascii="Arial" w:hAnsi="Arial" w:cs="Arial"/>
          <w:color w:val="2F2A20"/>
          <w:sz w:val="18"/>
          <w:szCs w:val="23"/>
          <w:shd w:val="clear" w:color="auto" w:fill="FFFFFF"/>
        </w:rPr>
        <w:t xml:space="preserve">Open positions posted on </w:t>
      </w:r>
      <w:hyperlink r:id="rId8" w:history="1">
        <w:r w:rsidR="00B3091A" w:rsidRPr="00B3091A">
          <w:rPr>
            <w:rStyle w:val="Hyperlink"/>
            <w:rFonts w:ascii="Arial" w:hAnsi="Arial" w:cs="Arial"/>
            <w:sz w:val="18"/>
            <w:szCs w:val="23"/>
            <w:shd w:val="clear" w:color="auto" w:fill="FFFFFF"/>
          </w:rPr>
          <w:t>Brown’s Career Site</w:t>
        </w:r>
      </w:hyperlink>
      <w:r w:rsidR="00B3091A">
        <w:rPr>
          <w:rFonts w:ascii="Arial" w:hAnsi="Arial" w:cs="Arial"/>
          <w:color w:val="2F2A20"/>
          <w:sz w:val="18"/>
          <w:szCs w:val="23"/>
          <w:shd w:val="clear" w:color="auto" w:fill="FFFFFF"/>
        </w:rPr>
        <w:t xml:space="preserve"> </w:t>
      </w:r>
      <w:r w:rsidRPr="007E279A">
        <w:rPr>
          <w:rFonts w:ascii="Arial" w:hAnsi="Arial" w:cs="Arial"/>
          <w:color w:val="2F2A20"/>
          <w:sz w:val="18"/>
          <w:szCs w:val="23"/>
          <w:shd w:val="clear" w:color="auto" w:fill="FFFFFF"/>
        </w:rPr>
        <w:t>are also fed to</w:t>
      </w:r>
      <w:r w:rsidRPr="007E279A">
        <w:rPr>
          <w:rFonts w:ascii="Arial" w:hAnsi="Arial" w:cs="Arial"/>
          <w:color w:val="2F2A20"/>
          <w:szCs w:val="23"/>
          <w:shd w:val="clear" w:color="auto" w:fill="FFFFFF"/>
        </w:rPr>
        <w:t>:</w:t>
      </w:r>
    </w:p>
    <w:p w:rsidR="00194E78" w:rsidRPr="007E279A" w:rsidRDefault="00194E78" w:rsidP="007E279A">
      <w:pPr>
        <w:pStyle w:val="ListParagraph"/>
        <w:numPr>
          <w:ilvl w:val="0"/>
          <w:numId w:val="2"/>
        </w:numPr>
        <w:rPr>
          <w:rFonts w:ascii="Arial" w:hAnsi="Arial" w:cs="Arial"/>
          <w:color w:val="2F2A20"/>
          <w:sz w:val="18"/>
          <w:szCs w:val="23"/>
          <w:shd w:val="clear" w:color="auto" w:fill="FFFFFF"/>
        </w:rPr>
      </w:pPr>
      <w:r w:rsidRPr="007E279A">
        <w:rPr>
          <w:rFonts w:ascii="Arial" w:hAnsi="Arial" w:cs="Arial"/>
          <w:color w:val="2F2A20"/>
          <w:sz w:val="18"/>
          <w:szCs w:val="23"/>
          <w:shd w:val="clear" w:color="auto" w:fill="FFFFFF"/>
        </w:rPr>
        <w:t>Higher Education Recruitment Consortium</w:t>
      </w:r>
    </w:p>
    <w:p w:rsidR="00194E78" w:rsidRPr="007E279A" w:rsidRDefault="00194E78" w:rsidP="007E279A">
      <w:pPr>
        <w:pStyle w:val="ListParagraph"/>
        <w:numPr>
          <w:ilvl w:val="0"/>
          <w:numId w:val="2"/>
        </w:numPr>
        <w:rPr>
          <w:rFonts w:ascii="Arial" w:hAnsi="Arial" w:cs="Arial"/>
          <w:color w:val="2F2A20"/>
          <w:sz w:val="18"/>
          <w:szCs w:val="23"/>
          <w:shd w:val="clear" w:color="auto" w:fill="FFFFFF"/>
        </w:rPr>
      </w:pPr>
      <w:r w:rsidRPr="007E279A">
        <w:rPr>
          <w:rFonts w:ascii="Arial" w:hAnsi="Arial" w:cs="Arial"/>
          <w:color w:val="2F2A20"/>
          <w:sz w:val="18"/>
          <w:szCs w:val="23"/>
          <w:shd w:val="clear" w:color="auto" w:fill="FFFFFF"/>
        </w:rPr>
        <w:t>LinkedIn</w:t>
      </w:r>
    </w:p>
    <w:p w:rsidR="00194E78" w:rsidRPr="007E279A" w:rsidRDefault="00194E78" w:rsidP="007E279A">
      <w:pPr>
        <w:pStyle w:val="ListParagraph"/>
        <w:numPr>
          <w:ilvl w:val="0"/>
          <w:numId w:val="2"/>
        </w:numPr>
        <w:rPr>
          <w:rFonts w:ascii="Arial" w:hAnsi="Arial" w:cs="Arial"/>
          <w:color w:val="2F2A20"/>
          <w:sz w:val="18"/>
          <w:szCs w:val="23"/>
          <w:shd w:val="clear" w:color="auto" w:fill="FFFFFF"/>
        </w:rPr>
      </w:pPr>
      <w:r w:rsidRPr="007E279A">
        <w:rPr>
          <w:rFonts w:ascii="Arial" w:hAnsi="Arial" w:cs="Arial"/>
          <w:color w:val="2F2A20"/>
          <w:sz w:val="18"/>
          <w:szCs w:val="23"/>
          <w:shd w:val="clear" w:color="auto" w:fill="FFFFFF"/>
        </w:rPr>
        <w:t>Indeed</w:t>
      </w:r>
    </w:p>
    <w:p w:rsidR="007E279A" w:rsidRPr="007E279A" w:rsidRDefault="00194E78" w:rsidP="007E279A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18"/>
        </w:rPr>
      </w:pPr>
      <w:proofErr w:type="spellStart"/>
      <w:r w:rsidRPr="007E279A">
        <w:rPr>
          <w:rFonts w:ascii="Arial" w:hAnsi="Arial" w:cs="Arial"/>
          <w:color w:val="2F2A20"/>
          <w:sz w:val="18"/>
          <w:szCs w:val="23"/>
          <w:shd w:val="clear" w:color="auto" w:fill="FFFFFF"/>
        </w:rPr>
        <w:t>EmployRI</w:t>
      </w:r>
      <w:proofErr w:type="spellEnd"/>
      <w:r w:rsidRPr="007E279A">
        <w:rPr>
          <w:rFonts w:ascii="Arial" w:hAnsi="Arial" w:cs="Arial"/>
          <w:color w:val="2F2A20"/>
          <w:sz w:val="18"/>
          <w:szCs w:val="23"/>
          <w:shd w:val="clear" w:color="auto" w:fill="FFFFFF"/>
        </w:rPr>
        <w:t>. </w:t>
      </w:r>
    </w:p>
    <w:p w:rsidR="007E279A" w:rsidRDefault="007E279A" w:rsidP="007E279A">
      <w:pPr>
        <w:rPr>
          <w:rFonts w:ascii="Sitka Banner" w:hAnsi="Sitka Banner"/>
          <w:b/>
          <w:color w:val="663300"/>
          <w:sz w:val="24"/>
        </w:rPr>
      </w:pPr>
      <w:r w:rsidRPr="00EA569B">
        <w:rPr>
          <w:rFonts w:ascii="Sitka Banner" w:hAnsi="Sitka Banner"/>
          <w:b/>
          <w:color w:val="663300"/>
          <w:sz w:val="24"/>
        </w:rPr>
        <w:t>Gen</w:t>
      </w:r>
      <w:r w:rsidR="00B3091A">
        <w:rPr>
          <w:rFonts w:ascii="Sitka Banner" w:hAnsi="Sitka Banner"/>
          <w:b/>
          <w:color w:val="663300"/>
          <w:sz w:val="24"/>
        </w:rPr>
        <w:t xml:space="preserve">eral Diversity Recruitment </w:t>
      </w:r>
    </w:p>
    <w:p w:rsidR="00885B66" w:rsidRPr="00C35D7B" w:rsidRDefault="00A52B7D" w:rsidP="00C35D7B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9" w:history="1">
        <w:r w:rsidR="00885B66" w:rsidRPr="00885B66">
          <w:rPr>
            <w:rStyle w:val="Hyperlink"/>
            <w:rFonts w:ascii="Arial" w:hAnsi="Arial" w:cs="Arial"/>
            <w:sz w:val="18"/>
            <w:szCs w:val="20"/>
          </w:rPr>
          <w:t>Black Perspective</w:t>
        </w:r>
      </w:hyperlink>
      <w:r w:rsidR="00C35D7B">
        <w:rPr>
          <w:rFonts w:ascii="Arial" w:hAnsi="Arial" w:cs="Arial"/>
          <w:sz w:val="18"/>
          <w:szCs w:val="20"/>
        </w:rPr>
        <w:t xml:space="preserve"> </w:t>
      </w:r>
    </w:p>
    <w:p w:rsidR="00C35D7B" w:rsidRDefault="00A52B7D" w:rsidP="00051BD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10" w:history="1">
        <w:r w:rsidR="00885B66" w:rsidRPr="00C35D7B">
          <w:rPr>
            <w:rStyle w:val="Hyperlink"/>
            <w:rFonts w:ascii="Arial" w:hAnsi="Arial" w:cs="Arial"/>
            <w:sz w:val="18"/>
            <w:szCs w:val="20"/>
          </w:rPr>
          <w:t>Diversity Search</w:t>
        </w:r>
      </w:hyperlink>
      <w:r w:rsidR="00885B66" w:rsidRPr="00C35D7B">
        <w:rPr>
          <w:rFonts w:ascii="Arial" w:hAnsi="Arial" w:cs="Arial"/>
          <w:sz w:val="18"/>
          <w:szCs w:val="20"/>
        </w:rPr>
        <w:t xml:space="preserve"> </w:t>
      </w:r>
    </w:p>
    <w:p w:rsidR="00885B66" w:rsidRPr="00885B66" w:rsidRDefault="00A52B7D" w:rsidP="00885B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11" w:history="1">
        <w:r w:rsidR="00885B66" w:rsidRPr="00C35D7B">
          <w:rPr>
            <w:rStyle w:val="Hyperlink"/>
            <w:rFonts w:ascii="Arial" w:hAnsi="Arial" w:cs="Arial"/>
            <w:sz w:val="18"/>
            <w:szCs w:val="20"/>
          </w:rPr>
          <w:t>Equal Opportunity Publications, Inc.</w:t>
        </w:r>
      </w:hyperlink>
      <w:r w:rsidR="00885B66" w:rsidRPr="00885B66">
        <w:rPr>
          <w:rFonts w:ascii="Arial" w:hAnsi="Arial" w:cs="Arial"/>
          <w:sz w:val="18"/>
          <w:szCs w:val="20"/>
        </w:rPr>
        <w:t xml:space="preserve"> </w:t>
      </w:r>
    </w:p>
    <w:p w:rsidR="00885B66" w:rsidRPr="00885B66" w:rsidRDefault="00A52B7D" w:rsidP="00885B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12" w:history="1">
        <w:proofErr w:type="spellStart"/>
        <w:r w:rsidR="00885B66" w:rsidRPr="00C35D7B">
          <w:rPr>
            <w:rStyle w:val="Hyperlink"/>
            <w:rFonts w:ascii="Arial" w:hAnsi="Arial" w:cs="Arial"/>
            <w:sz w:val="18"/>
            <w:szCs w:val="20"/>
          </w:rPr>
          <w:t>GoldSea</w:t>
        </w:r>
        <w:proofErr w:type="spellEnd"/>
      </w:hyperlink>
      <w:r w:rsidR="00885B66" w:rsidRPr="00885B66">
        <w:rPr>
          <w:rFonts w:ascii="Arial" w:hAnsi="Arial" w:cs="Arial"/>
          <w:sz w:val="18"/>
          <w:szCs w:val="20"/>
        </w:rPr>
        <w:t xml:space="preserve"> - Asian American Daily </w:t>
      </w:r>
    </w:p>
    <w:p w:rsidR="00885B66" w:rsidRPr="00885B66" w:rsidRDefault="00A52B7D" w:rsidP="00885B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13" w:history="1">
        <w:r w:rsidR="00885B66" w:rsidRPr="00C35D7B">
          <w:rPr>
            <w:rStyle w:val="Hyperlink"/>
            <w:rFonts w:ascii="Arial" w:hAnsi="Arial" w:cs="Arial"/>
            <w:sz w:val="18"/>
            <w:szCs w:val="20"/>
          </w:rPr>
          <w:t>Hispanic Today</w:t>
        </w:r>
      </w:hyperlink>
      <w:r w:rsidR="00885B66" w:rsidRPr="00885B66">
        <w:rPr>
          <w:rFonts w:ascii="Arial" w:hAnsi="Arial" w:cs="Arial"/>
          <w:sz w:val="18"/>
          <w:szCs w:val="20"/>
        </w:rPr>
        <w:t xml:space="preserve"> </w:t>
      </w:r>
    </w:p>
    <w:p w:rsidR="00885B66" w:rsidRPr="00885B66" w:rsidRDefault="00A52B7D" w:rsidP="00885B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14" w:history="1">
        <w:r w:rsidR="00C35D7B" w:rsidRPr="00C35D7B">
          <w:rPr>
            <w:rStyle w:val="Hyperlink"/>
            <w:rFonts w:ascii="Arial" w:hAnsi="Arial" w:cs="Arial"/>
            <w:sz w:val="18"/>
            <w:szCs w:val="20"/>
          </w:rPr>
          <w:t>Diversity Employers</w:t>
        </w:r>
      </w:hyperlink>
    </w:p>
    <w:p w:rsidR="00885B66" w:rsidRPr="00885B66" w:rsidRDefault="00A52B7D" w:rsidP="00C35D7B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15" w:history="1">
        <w:r w:rsidR="00885B66" w:rsidRPr="00C35D7B">
          <w:rPr>
            <w:rStyle w:val="Hyperlink"/>
            <w:rFonts w:ascii="Arial" w:hAnsi="Arial" w:cs="Arial"/>
            <w:sz w:val="18"/>
            <w:szCs w:val="20"/>
          </w:rPr>
          <w:t xml:space="preserve">Native </w:t>
        </w:r>
        <w:r w:rsidR="00C35D7B" w:rsidRPr="00C35D7B">
          <w:rPr>
            <w:rStyle w:val="Hyperlink"/>
            <w:rFonts w:ascii="Arial" w:hAnsi="Arial" w:cs="Arial"/>
            <w:sz w:val="18"/>
            <w:szCs w:val="20"/>
          </w:rPr>
          <w:t xml:space="preserve">American </w:t>
        </w:r>
        <w:r w:rsidR="00885B66" w:rsidRPr="00C35D7B">
          <w:rPr>
            <w:rStyle w:val="Hyperlink"/>
            <w:rFonts w:ascii="Arial" w:hAnsi="Arial" w:cs="Arial"/>
            <w:sz w:val="18"/>
            <w:szCs w:val="20"/>
          </w:rPr>
          <w:t>Jobs</w:t>
        </w:r>
      </w:hyperlink>
      <w:r w:rsidR="00885B66" w:rsidRPr="00885B66">
        <w:rPr>
          <w:rFonts w:ascii="Arial" w:hAnsi="Arial" w:cs="Arial"/>
          <w:sz w:val="18"/>
          <w:szCs w:val="20"/>
        </w:rPr>
        <w:t xml:space="preserve"> </w:t>
      </w:r>
    </w:p>
    <w:p w:rsidR="00C35D7B" w:rsidRDefault="00A52B7D" w:rsidP="00051BD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16" w:history="1">
        <w:r w:rsidR="00885B66" w:rsidRPr="00C35D7B">
          <w:rPr>
            <w:rStyle w:val="Hyperlink"/>
            <w:rFonts w:ascii="Arial" w:hAnsi="Arial" w:cs="Arial"/>
            <w:sz w:val="18"/>
            <w:szCs w:val="20"/>
          </w:rPr>
          <w:t>The Black E.O.E. Journal</w:t>
        </w:r>
      </w:hyperlink>
      <w:r w:rsidR="00885B66" w:rsidRPr="00C35D7B">
        <w:rPr>
          <w:rFonts w:ascii="Arial" w:hAnsi="Arial" w:cs="Arial"/>
          <w:sz w:val="18"/>
          <w:szCs w:val="20"/>
        </w:rPr>
        <w:t xml:space="preserve"> </w:t>
      </w:r>
    </w:p>
    <w:p w:rsidR="00C35D7B" w:rsidRDefault="00A52B7D" w:rsidP="00051BD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hyperlink r:id="rId17" w:history="1">
        <w:r w:rsidR="00885B66" w:rsidRPr="00C35D7B">
          <w:rPr>
            <w:rStyle w:val="Hyperlink"/>
            <w:rFonts w:ascii="Arial" w:hAnsi="Arial" w:cs="Arial"/>
            <w:sz w:val="18"/>
            <w:szCs w:val="20"/>
          </w:rPr>
          <w:t>Women for Hire</w:t>
        </w:r>
      </w:hyperlink>
      <w:r w:rsidR="00885B66" w:rsidRPr="00C35D7B">
        <w:rPr>
          <w:rFonts w:ascii="Arial" w:hAnsi="Arial" w:cs="Arial"/>
          <w:sz w:val="18"/>
          <w:szCs w:val="20"/>
        </w:rPr>
        <w:t xml:space="preserve"> </w:t>
      </w:r>
    </w:p>
    <w:p w:rsidR="001201BE" w:rsidRPr="00B145FC" w:rsidRDefault="00A52B7D" w:rsidP="007E279A">
      <w:pPr>
        <w:pStyle w:val="NoSpacing"/>
        <w:numPr>
          <w:ilvl w:val="0"/>
          <w:numId w:val="4"/>
        </w:numPr>
      </w:pPr>
      <w:hyperlink r:id="rId18" w:history="1">
        <w:r w:rsidR="00885B66" w:rsidRPr="00B145FC">
          <w:rPr>
            <w:rStyle w:val="Hyperlink"/>
            <w:rFonts w:ascii="Arial" w:hAnsi="Arial" w:cs="Arial"/>
            <w:sz w:val="18"/>
            <w:szCs w:val="20"/>
          </w:rPr>
          <w:t>Workplace Diversity</w:t>
        </w:r>
      </w:hyperlink>
      <w:r w:rsidR="00B145FC">
        <w:rPr>
          <w:rFonts w:ascii="Arial" w:hAnsi="Arial" w:cs="Arial"/>
          <w:sz w:val="18"/>
          <w:szCs w:val="20"/>
        </w:rPr>
        <w:t xml:space="preserve"> </w:t>
      </w:r>
    </w:p>
    <w:p w:rsidR="00B145FC" w:rsidRPr="00B145FC" w:rsidRDefault="00A52B7D" w:rsidP="007E279A">
      <w:pPr>
        <w:pStyle w:val="NoSpacing"/>
        <w:numPr>
          <w:ilvl w:val="0"/>
          <w:numId w:val="4"/>
        </w:numPr>
      </w:pPr>
      <w:hyperlink r:id="rId19" w:history="1">
        <w:r w:rsidR="00B145FC" w:rsidRPr="00B145FC">
          <w:rPr>
            <w:rStyle w:val="Hyperlink"/>
            <w:rFonts w:ascii="Arial" w:hAnsi="Arial" w:cs="Arial"/>
            <w:sz w:val="18"/>
            <w:szCs w:val="20"/>
          </w:rPr>
          <w:t>Workforce Diversity Network</w:t>
        </w:r>
      </w:hyperlink>
    </w:p>
    <w:p w:rsidR="00B145FC" w:rsidRPr="00D07B66" w:rsidRDefault="00A52B7D" w:rsidP="007E279A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20" w:history="1">
        <w:r w:rsidR="00B145FC" w:rsidRPr="00B145FC">
          <w:rPr>
            <w:rStyle w:val="Hyperlink"/>
            <w:rFonts w:ascii="Arial" w:hAnsi="Arial" w:cs="Arial"/>
            <w:sz w:val="18"/>
            <w:szCs w:val="20"/>
          </w:rPr>
          <w:t>All Diversity</w:t>
        </w:r>
      </w:hyperlink>
    </w:p>
    <w:p w:rsidR="00D07B66" w:rsidRPr="00D07B66" w:rsidRDefault="00A52B7D" w:rsidP="007E279A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21" w:history="1">
        <w:r w:rsidR="00D07B66" w:rsidRPr="00D07B66">
          <w:rPr>
            <w:rStyle w:val="Hyperlink"/>
            <w:rFonts w:ascii="Arial" w:hAnsi="Arial" w:cs="Arial"/>
            <w:sz w:val="18"/>
            <w:szCs w:val="20"/>
          </w:rPr>
          <w:t>National Black Chamber of Commerce</w:t>
        </w:r>
      </w:hyperlink>
    </w:p>
    <w:p w:rsidR="00D07B66" w:rsidRPr="002A72B9" w:rsidRDefault="00A52B7D" w:rsidP="007E279A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22" w:history="1">
        <w:r w:rsidR="00D07B66" w:rsidRPr="00D07B66">
          <w:rPr>
            <w:rStyle w:val="Hyperlink"/>
            <w:rFonts w:ascii="Arial" w:hAnsi="Arial" w:cs="Arial"/>
            <w:sz w:val="18"/>
            <w:szCs w:val="20"/>
          </w:rPr>
          <w:t>Asian Chamber of Commerce</w:t>
        </w:r>
      </w:hyperlink>
    </w:p>
    <w:p w:rsidR="002A72B9" w:rsidRPr="002A72B9" w:rsidRDefault="00A52B7D" w:rsidP="007E279A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23" w:history="1">
        <w:r w:rsidR="002A72B9" w:rsidRPr="002A72B9">
          <w:rPr>
            <w:rStyle w:val="Hyperlink"/>
            <w:rFonts w:ascii="Arial" w:hAnsi="Arial" w:cs="Arial"/>
            <w:sz w:val="18"/>
            <w:szCs w:val="20"/>
          </w:rPr>
          <w:t>Employ Diversity</w:t>
        </w:r>
      </w:hyperlink>
    </w:p>
    <w:p w:rsidR="002A72B9" w:rsidRPr="002A72B9" w:rsidRDefault="00A52B7D" w:rsidP="007E279A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24" w:history="1">
        <w:r w:rsidR="002A72B9" w:rsidRPr="002A72B9">
          <w:rPr>
            <w:rStyle w:val="Hyperlink"/>
            <w:rFonts w:ascii="Arial" w:hAnsi="Arial" w:cs="Arial"/>
            <w:sz w:val="18"/>
            <w:szCs w:val="20"/>
          </w:rPr>
          <w:t>Hispanic Jobs</w:t>
        </w:r>
      </w:hyperlink>
    </w:p>
    <w:p w:rsidR="002A72B9" w:rsidRPr="00B145FC" w:rsidRDefault="00A52B7D" w:rsidP="007E279A">
      <w:pPr>
        <w:pStyle w:val="NoSpacing"/>
        <w:numPr>
          <w:ilvl w:val="0"/>
          <w:numId w:val="4"/>
        </w:numPr>
      </w:pPr>
      <w:hyperlink r:id="rId25" w:history="1">
        <w:r w:rsidR="002A72B9" w:rsidRPr="002A72B9">
          <w:rPr>
            <w:rStyle w:val="Hyperlink"/>
            <w:rFonts w:ascii="Arial" w:hAnsi="Arial" w:cs="Arial"/>
            <w:sz w:val="18"/>
            <w:szCs w:val="20"/>
          </w:rPr>
          <w:t>Black Enterprise</w:t>
        </w:r>
      </w:hyperlink>
    </w:p>
    <w:p w:rsidR="00B145FC" w:rsidRPr="00C35D7B" w:rsidRDefault="00B145FC" w:rsidP="00B145FC">
      <w:pPr>
        <w:pStyle w:val="NoSpacing"/>
      </w:pPr>
    </w:p>
    <w:p w:rsidR="007E279A" w:rsidRPr="00B3091A" w:rsidRDefault="00EA569B" w:rsidP="007E279A">
      <w:pPr>
        <w:rPr>
          <w:rFonts w:ascii="Sitka Banner" w:hAnsi="Sitka Banner" w:cs="Arial"/>
          <w:b/>
          <w:color w:val="663300"/>
          <w:sz w:val="24"/>
        </w:rPr>
      </w:pPr>
      <w:r w:rsidRPr="00B3091A">
        <w:rPr>
          <w:rFonts w:ascii="Sitka Banner" w:hAnsi="Sitka Banner" w:cs="Arial"/>
          <w:b/>
          <w:color w:val="663300"/>
          <w:sz w:val="24"/>
        </w:rPr>
        <w:t xml:space="preserve">Higher Ed </w:t>
      </w:r>
      <w:r w:rsidR="00B3091A">
        <w:rPr>
          <w:rFonts w:ascii="Sitka Banner" w:hAnsi="Sitka Banner" w:cs="Arial"/>
          <w:b/>
          <w:color w:val="663300"/>
          <w:sz w:val="24"/>
        </w:rPr>
        <w:t>Specific</w:t>
      </w:r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26" w:history="1">
        <w:r w:rsidR="001201BE" w:rsidRPr="001201BE">
          <w:rPr>
            <w:rStyle w:val="Hyperlink"/>
            <w:rFonts w:ascii="Arial" w:hAnsi="Arial" w:cs="Arial"/>
            <w:sz w:val="18"/>
          </w:rPr>
          <w:t>Inside Higher Ed</w:t>
        </w:r>
      </w:hyperlink>
      <w:r w:rsidR="00EA569B">
        <w:rPr>
          <w:rFonts w:ascii="Arial" w:hAnsi="Arial" w:cs="Arial"/>
          <w:sz w:val="18"/>
        </w:rPr>
        <w:t xml:space="preserve"> </w:t>
      </w:r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27" w:history="1">
        <w:r w:rsidR="001201BE" w:rsidRPr="001201BE">
          <w:rPr>
            <w:rStyle w:val="Hyperlink"/>
            <w:rFonts w:ascii="Arial" w:hAnsi="Arial" w:cs="Arial"/>
            <w:sz w:val="18"/>
          </w:rPr>
          <w:t>The Chronicle of Higher Education</w:t>
        </w:r>
      </w:hyperlink>
      <w:r w:rsidR="001201BE">
        <w:rPr>
          <w:rFonts w:ascii="Arial" w:hAnsi="Arial" w:cs="Arial"/>
          <w:sz w:val="18"/>
        </w:rPr>
        <w:t xml:space="preserve"> </w:t>
      </w:r>
    </w:p>
    <w:p w:rsid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28" w:history="1">
        <w:r w:rsidR="001201BE" w:rsidRPr="001201BE">
          <w:rPr>
            <w:rStyle w:val="Hyperlink"/>
            <w:rFonts w:ascii="Arial" w:hAnsi="Arial" w:cs="Arial"/>
            <w:sz w:val="18"/>
          </w:rPr>
          <w:t>Higher Ed Jobs</w:t>
        </w:r>
      </w:hyperlink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29" w:history="1">
        <w:r w:rsidR="00EA569B" w:rsidRPr="00EA569B">
          <w:rPr>
            <w:rStyle w:val="Hyperlink"/>
            <w:rFonts w:ascii="Arial" w:hAnsi="Arial" w:cs="Arial"/>
            <w:sz w:val="18"/>
          </w:rPr>
          <w:t>Latinos in Higher Ed</w:t>
        </w:r>
      </w:hyperlink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30" w:history="1">
        <w:r w:rsidR="00EA569B" w:rsidRPr="00EA569B">
          <w:rPr>
            <w:rStyle w:val="Hyperlink"/>
            <w:rFonts w:ascii="Arial" w:hAnsi="Arial" w:cs="Arial"/>
            <w:sz w:val="18"/>
          </w:rPr>
          <w:t>Hispanic Outlook in Higher Education</w:t>
        </w:r>
      </w:hyperlink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31" w:history="1">
        <w:r w:rsidR="00EA569B" w:rsidRPr="00EA569B">
          <w:rPr>
            <w:rStyle w:val="Hyperlink"/>
            <w:rFonts w:ascii="Arial" w:hAnsi="Arial" w:cs="Arial"/>
            <w:sz w:val="18"/>
          </w:rPr>
          <w:t>Diverse Issues in Higher Education</w:t>
        </w:r>
      </w:hyperlink>
      <w:r w:rsidR="00EA569B" w:rsidRPr="00EA569B">
        <w:rPr>
          <w:rFonts w:ascii="Arial" w:hAnsi="Arial" w:cs="Arial"/>
          <w:sz w:val="18"/>
        </w:rPr>
        <w:t xml:space="preserve"> </w:t>
      </w:r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32" w:history="1">
        <w:r w:rsidR="00EA569B" w:rsidRPr="00EA569B">
          <w:rPr>
            <w:rStyle w:val="Hyperlink"/>
            <w:rFonts w:ascii="Arial" w:hAnsi="Arial" w:cs="Arial"/>
            <w:sz w:val="18"/>
          </w:rPr>
          <w:t>Academic Keys</w:t>
        </w:r>
      </w:hyperlink>
      <w:r w:rsidR="00EA569B" w:rsidRPr="00EA569B">
        <w:rPr>
          <w:rFonts w:ascii="Arial" w:hAnsi="Arial" w:cs="Arial"/>
          <w:sz w:val="18"/>
        </w:rPr>
        <w:t xml:space="preserve"> (Higher Ed job site for academics, post by discipline) </w:t>
      </w:r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33" w:history="1">
        <w:r w:rsidR="00EA569B" w:rsidRPr="00EA569B">
          <w:rPr>
            <w:rStyle w:val="Hyperlink"/>
            <w:rFonts w:ascii="Arial" w:hAnsi="Arial" w:cs="Arial"/>
            <w:sz w:val="18"/>
          </w:rPr>
          <w:t>Women in Higher Ed</w:t>
        </w:r>
      </w:hyperlink>
      <w:r w:rsidR="00EA569B" w:rsidRPr="00EA569B">
        <w:rPr>
          <w:rFonts w:ascii="Arial" w:hAnsi="Arial" w:cs="Arial"/>
          <w:sz w:val="18"/>
        </w:rPr>
        <w:t xml:space="preserve"> </w:t>
      </w:r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34" w:history="1">
        <w:r w:rsidR="00EA569B" w:rsidRPr="00EA569B">
          <w:rPr>
            <w:rStyle w:val="Hyperlink"/>
            <w:rFonts w:ascii="Arial" w:hAnsi="Arial" w:cs="Arial"/>
            <w:sz w:val="18"/>
          </w:rPr>
          <w:t>Journal of Blacks in Higher Ed</w:t>
        </w:r>
      </w:hyperlink>
      <w:r w:rsidR="00EA569B" w:rsidRPr="00EA569B">
        <w:rPr>
          <w:rFonts w:ascii="Arial" w:hAnsi="Arial" w:cs="Arial"/>
          <w:sz w:val="18"/>
        </w:rPr>
        <w:t xml:space="preserve"> </w:t>
      </w:r>
    </w:p>
    <w:p w:rsidR="00EA569B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35" w:history="1">
        <w:r w:rsidR="00EA569B" w:rsidRPr="00EA569B">
          <w:rPr>
            <w:rStyle w:val="Hyperlink"/>
            <w:rFonts w:ascii="Arial" w:hAnsi="Arial" w:cs="Arial"/>
            <w:sz w:val="18"/>
          </w:rPr>
          <w:t>Blacks in Higher Ed</w:t>
        </w:r>
      </w:hyperlink>
      <w:r w:rsidR="00EA569B" w:rsidRPr="00EA569B">
        <w:rPr>
          <w:rFonts w:ascii="Arial" w:hAnsi="Arial" w:cs="Arial"/>
          <w:sz w:val="18"/>
        </w:rPr>
        <w:t xml:space="preserve"> </w:t>
      </w:r>
    </w:p>
    <w:p w:rsid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36" w:history="1">
        <w:r w:rsidR="00EA569B" w:rsidRPr="00EA569B">
          <w:rPr>
            <w:rStyle w:val="Hyperlink"/>
            <w:rFonts w:ascii="Arial" w:hAnsi="Arial" w:cs="Arial"/>
            <w:sz w:val="18"/>
          </w:rPr>
          <w:t>Historically Black Colleges &amp; Universities (HBCU)</w:t>
        </w:r>
      </w:hyperlink>
      <w:r w:rsidR="00EA569B" w:rsidRPr="00EA569B">
        <w:rPr>
          <w:rFonts w:ascii="Arial" w:hAnsi="Arial" w:cs="Arial"/>
          <w:sz w:val="18"/>
        </w:rPr>
        <w:t xml:space="preserve"> </w:t>
      </w:r>
    </w:p>
    <w:p w:rsidR="00885B66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37" w:history="1">
        <w:r w:rsidR="00885B66" w:rsidRPr="00885B66">
          <w:rPr>
            <w:rStyle w:val="Hyperlink"/>
            <w:rFonts w:ascii="Arial" w:hAnsi="Arial" w:cs="Arial"/>
            <w:sz w:val="18"/>
          </w:rPr>
          <w:t>Academic Diversity Search</w:t>
        </w:r>
      </w:hyperlink>
    </w:p>
    <w:p w:rsidR="00C35D7B" w:rsidRPr="009639AC" w:rsidRDefault="00A52B7D" w:rsidP="00EA569B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18"/>
          <w:u w:val="none"/>
        </w:rPr>
      </w:pPr>
      <w:hyperlink r:id="rId38" w:history="1">
        <w:r w:rsidR="00C35D7B" w:rsidRPr="00C35D7B">
          <w:rPr>
            <w:rStyle w:val="Hyperlink"/>
            <w:rFonts w:ascii="Arial" w:hAnsi="Arial" w:cs="Arial"/>
            <w:sz w:val="18"/>
          </w:rPr>
          <w:t>University Jobs</w:t>
        </w:r>
      </w:hyperlink>
    </w:p>
    <w:p w:rsidR="009639AC" w:rsidRPr="009639AC" w:rsidRDefault="00A52B7D" w:rsidP="00EA569B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18"/>
          <w:u w:val="none"/>
        </w:rPr>
      </w:pPr>
      <w:hyperlink r:id="rId39" w:history="1">
        <w:r w:rsidR="009639AC" w:rsidRPr="009639AC">
          <w:rPr>
            <w:rStyle w:val="Hyperlink"/>
            <w:rFonts w:ascii="Arial" w:hAnsi="Arial" w:cs="Arial"/>
            <w:sz w:val="18"/>
          </w:rPr>
          <w:t>Hispanics in Higher Ed</w:t>
        </w:r>
      </w:hyperlink>
    </w:p>
    <w:p w:rsidR="009639AC" w:rsidRPr="009639AC" w:rsidRDefault="00A52B7D" w:rsidP="00EA569B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18"/>
          <w:u w:val="none"/>
        </w:rPr>
      </w:pPr>
      <w:hyperlink r:id="rId40" w:history="1">
        <w:r w:rsidR="009639AC" w:rsidRPr="009639AC">
          <w:rPr>
            <w:rStyle w:val="Hyperlink"/>
            <w:rFonts w:ascii="Arial" w:hAnsi="Arial" w:cs="Arial"/>
            <w:sz w:val="18"/>
          </w:rPr>
          <w:t>Asians in Higher Ed</w:t>
        </w:r>
      </w:hyperlink>
      <w:r w:rsidR="009639AC">
        <w:rPr>
          <w:rStyle w:val="Hyperlink"/>
          <w:rFonts w:ascii="Arial" w:hAnsi="Arial" w:cs="Arial"/>
          <w:sz w:val="18"/>
        </w:rPr>
        <w:t xml:space="preserve"> </w:t>
      </w:r>
    </w:p>
    <w:p w:rsidR="009639AC" w:rsidRPr="00EA569B" w:rsidRDefault="00A52B7D" w:rsidP="00EA569B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hyperlink r:id="rId41" w:history="1">
        <w:r w:rsidR="009639AC" w:rsidRPr="009639AC">
          <w:rPr>
            <w:rStyle w:val="Hyperlink"/>
            <w:rFonts w:ascii="Arial" w:hAnsi="Arial" w:cs="Arial"/>
            <w:sz w:val="18"/>
          </w:rPr>
          <w:t>LGBT in Higher Ed</w:t>
        </w:r>
      </w:hyperlink>
    </w:p>
    <w:p w:rsidR="00EA569B" w:rsidRDefault="001201BE" w:rsidP="00B145FC">
      <w:pPr>
        <w:tabs>
          <w:tab w:val="left" w:pos="6645"/>
        </w:tabs>
        <w:rPr>
          <w:rFonts w:ascii="Sitka Banner" w:hAnsi="Sitka Banner" w:cs="Arial"/>
          <w:b/>
          <w:color w:val="663300"/>
          <w:sz w:val="24"/>
        </w:rPr>
      </w:pPr>
      <w:r w:rsidRPr="001201BE">
        <w:rPr>
          <w:rFonts w:ascii="Sitka Banner" w:hAnsi="Sitka Banner" w:cs="Arial"/>
          <w:b/>
          <w:color w:val="663300"/>
          <w:sz w:val="24"/>
        </w:rPr>
        <w:t>Federal, State and Local Diversity Recruitment Resources</w:t>
      </w:r>
      <w:r w:rsidR="00B145FC">
        <w:rPr>
          <w:rFonts w:ascii="Sitka Banner" w:hAnsi="Sitka Banner" w:cs="Arial"/>
          <w:b/>
          <w:color w:val="663300"/>
          <w:sz w:val="24"/>
        </w:rPr>
        <w:tab/>
      </w:r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42" w:history="1">
        <w:proofErr w:type="spellStart"/>
        <w:r w:rsidR="00B145FC" w:rsidRPr="007E23CA">
          <w:rPr>
            <w:rStyle w:val="Hyperlink"/>
            <w:rFonts w:ascii="Arial" w:hAnsi="Arial" w:cs="Arial"/>
            <w:sz w:val="18"/>
          </w:rPr>
          <w:t>A</w:t>
        </w:r>
        <w:r w:rsidR="007E23CA" w:rsidRPr="007E23CA">
          <w:rPr>
            <w:rStyle w:val="Hyperlink"/>
            <w:rFonts w:ascii="Arial" w:hAnsi="Arial" w:cs="Arial"/>
            <w:sz w:val="18"/>
          </w:rPr>
          <w:t>bilityJOBS</w:t>
        </w:r>
        <w:proofErr w:type="spellEnd"/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43" w:history="1">
        <w:r w:rsidR="007E23CA" w:rsidRPr="007E23CA">
          <w:rPr>
            <w:rStyle w:val="Hyperlink"/>
            <w:rFonts w:ascii="Arial" w:hAnsi="Arial" w:cs="Arial"/>
            <w:sz w:val="18"/>
          </w:rPr>
          <w:t>National Labor Exchange</w:t>
        </w:r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44" w:history="1">
        <w:r w:rsidR="00B145FC" w:rsidRPr="007E23CA">
          <w:rPr>
            <w:rStyle w:val="Hyperlink"/>
            <w:rFonts w:ascii="Arial" w:hAnsi="Arial" w:cs="Arial"/>
            <w:sz w:val="18"/>
          </w:rPr>
          <w:t>Employer Assistance and Resource Network (EARN)</w:t>
        </w:r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45" w:history="1">
        <w:r w:rsidR="00B145FC" w:rsidRPr="007E23CA">
          <w:rPr>
            <w:rStyle w:val="Hyperlink"/>
            <w:rFonts w:ascii="Arial" w:hAnsi="Arial" w:cs="Arial"/>
            <w:sz w:val="18"/>
          </w:rPr>
          <w:t>National Association of Asian American Professionals (NAAAP)</w:t>
        </w:r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46" w:history="1">
        <w:r w:rsidR="00B145FC" w:rsidRPr="007E23CA">
          <w:rPr>
            <w:rStyle w:val="Hyperlink"/>
            <w:rFonts w:ascii="Arial" w:hAnsi="Arial" w:cs="Arial"/>
            <w:sz w:val="18"/>
          </w:rPr>
          <w:t>National Urban League Jobs Network</w:t>
        </w:r>
      </w:hyperlink>
    </w:p>
    <w:p w:rsid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47" w:history="1">
        <w:r w:rsidR="00B145FC" w:rsidRPr="007E23CA">
          <w:rPr>
            <w:rStyle w:val="Hyperlink"/>
            <w:rFonts w:ascii="Arial" w:hAnsi="Arial" w:cs="Arial"/>
            <w:sz w:val="18"/>
          </w:rPr>
          <w:t>American Job Center</w:t>
        </w:r>
      </w:hyperlink>
    </w:p>
    <w:p w:rsidR="00B145FC" w:rsidRPr="00B145FC" w:rsidRDefault="00A52B7D" w:rsidP="007E23CA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48" w:history="1">
        <w:proofErr w:type="spellStart"/>
        <w:r w:rsidR="007E23CA" w:rsidRPr="007E23CA">
          <w:rPr>
            <w:rStyle w:val="Hyperlink"/>
            <w:rFonts w:ascii="Arial" w:hAnsi="Arial" w:cs="Arial"/>
            <w:sz w:val="18"/>
          </w:rPr>
          <w:t>USAJobs</w:t>
        </w:r>
        <w:proofErr w:type="spellEnd"/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49" w:history="1">
        <w:proofErr w:type="spellStart"/>
        <w:r w:rsidR="00B145FC" w:rsidRPr="007E23CA">
          <w:rPr>
            <w:rStyle w:val="Hyperlink"/>
            <w:rFonts w:ascii="Arial" w:hAnsi="Arial" w:cs="Arial"/>
            <w:sz w:val="18"/>
          </w:rPr>
          <w:t>disABLEDperson</w:t>
        </w:r>
        <w:proofErr w:type="spellEnd"/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50" w:history="1">
        <w:r w:rsidR="00B145FC" w:rsidRPr="007E23CA">
          <w:rPr>
            <w:rStyle w:val="Hyperlink"/>
            <w:rFonts w:ascii="Arial" w:hAnsi="Arial" w:cs="Arial"/>
            <w:sz w:val="18"/>
          </w:rPr>
          <w:t>Hire Disability Solutions</w:t>
        </w:r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51" w:history="1">
        <w:r w:rsidR="00B145FC" w:rsidRPr="00546016">
          <w:rPr>
            <w:rStyle w:val="Hyperlink"/>
            <w:rFonts w:ascii="Arial" w:hAnsi="Arial" w:cs="Arial"/>
            <w:sz w:val="18"/>
          </w:rPr>
          <w:t>National Telecommuting Institute (NTI)</w:t>
        </w:r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52" w:history="1">
        <w:r w:rsidR="00B145FC" w:rsidRPr="00546016">
          <w:rPr>
            <w:rStyle w:val="Hyperlink"/>
            <w:rFonts w:ascii="Arial" w:hAnsi="Arial" w:cs="Arial"/>
            <w:sz w:val="18"/>
          </w:rPr>
          <w:t>Recruit Disability</w:t>
        </w:r>
      </w:hyperlink>
    </w:p>
    <w:p w:rsidR="00B145FC" w:rsidRPr="00B145FC" w:rsidRDefault="00A52B7D" w:rsidP="00B145FC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53" w:history="1">
        <w:proofErr w:type="spellStart"/>
        <w:r w:rsidR="00B145FC" w:rsidRPr="00546016">
          <w:rPr>
            <w:rStyle w:val="Hyperlink"/>
            <w:rFonts w:ascii="Arial" w:hAnsi="Arial" w:cs="Arial"/>
            <w:sz w:val="18"/>
          </w:rPr>
          <w:t>VetJobs</w:t>
        </w:r>
        <w:proofErr w:type="spellEnd"/>
      </w:hyperlink>
    </w:p>
    <w:p w:rsidR="00B145FC" w:rsidRDefault="00A52B7D" w:rsidP="007171C0">
      <w:pPr>
        <w:pStyle w:val="NoSpacing"/>
        <w:numPr>
          <w:ilvl w:val="0"/>
          <w:numId w:val="6"/>
        </w:numPr>
        <w:rPr>
          <w:rFonts w:ascii="Arial" w:hAnsi="Arial" w:cs="Arial"/>
          <w:sz w:val="18"/>
        </w:rPr>
      </w:pPr>
      <w:hyperlink r:id="rId54" w:history="1">
        <w:r w:rsidR="00B145FC" w:rsidRPr="00546016">
          <w:rPr>
            <w:rStyle w:val="Hyperlink"/>
            <w:rFonts w:ascii="Arial" w:hAnsi="Arial" w:cs="Arial"/>
            <w:sz w:val="18"/>
          </w:rPr>
          <w:t>Workforce Recruitment Program</w:t>
        </w:r>
      </w:hyperlink>
    </w:p>
    <w:p w:rsidR="007171C0" w:rsidRPr="007171C0" w:rsidRDefault="007171C0" w:rsidP="007171C0">
      <w:pPr>
        <w:pStyle w:val="NoSpacing"/>
        <w:rPr>
          <w:rFonts w:ascii="Arial" w:hAnsi="Arial" w:cs="Arial"/>
          <w:sz w:val="18"/>
        </w:rPr>
      </w:pP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Athletics</w:t>
      </w:r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55" w:history="1">
        <w:r w:rsidR="007171C0" w:rsidRPr="002F0E2C">
          <w:rPr>
            <w:rStyle w:val="Hyperlink"/>
            <w:rFonts w:ascii="Arial" w:hAnsi="Arial" w:cs="Arial"/>
            <w:sz w:val="18"/>
          </w:rPr>
          <w:t>National Association of Collegiate Directors of Athletics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56" w:history="1">
        <w:r w:rsidR="007171C0" w:rsidRPr="002F0E2C">
          <w:rPr>
            <w:rStyle w:val="Hyperlink"/>
            <w:rFonts w:ascii="Arial" w:hAnsi="Arial" w:cs="Arial"/>
            <w:sz w:val="18"/>
          </w:rPr>
          <w:t>National Athletics Trainers Association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57" w:history="1">
        <w:r w:rsidR="002F0E2C" w:rsidRPr="002F0E2C">
          <w:rPr>
            <w:rStyle w:val="Hyperlink"/>
            <w:rFonts w:ascii="Arial" w:hAnsi="Arial" w:cs="Arial"/>
            <w:sz w:val="18"/>
          </w:rPr>
          <w:t>Women Leaders in College Sports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58" w:history="1">
        <w:r w:rsidR="007171C0" w:rsidRPr="002F0E2C">
          <w:rPr>
            <w:rStyle w:val="Hyperlink"/>
            <w:rFonts w:ascii="Arial" w:hAnsi="Arial" w:cs="Arial"/>
            <w:sz w:val="18"/>
          </w:rPr>
          <w:t>National Collegiate Athletic Association (NCAA)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59" w:history="1">
        <w:r w:rsidR="007171C0" w:rsidRPr="002F0E2C">
          <w:rPr>
            <w:rStyle w:val="Hyperlink"/>
            <w:rFonts w:ascii="Arial" w:hAnsi="Arial" w:cs="Arial"/>
            <w:sz w:val="18"/>
          </w:rPr>
          <w:t>National Association of Basketball Coaches</w:t>
        </w:r>
      </w:hyperlink>
    </w:p>
    <w:p w:rsidR="002F0E2C" w:rsidRPr="007171C0" w:rsidRDefault="00A52B7D" w:rsidP="002F0E2C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0" w:history="1">
        <w:r w:rsidR="002F0E2C" w:rsidRPr="002F0E2C">
          <w:rPr>
            <w:rStyle w:val="Hyperlink"/>
            <w:rFonts w:ascii="Arial" w:hAnsi="Arial" w:cs="Arial"/>
            <w:sz w:val="18"/>
          </w:rPr>
          <w:t>United Soccer Coaches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1" w:history="1">
        <w:r w:rsidR="007171C0" w:rsidRPr="002F0E2C">
          <w:rPr>
            <w:rStyle w:val="Hyperlink"/>
            <w:rFonts w:ascii="Arial" w:hAnsi="Arial" w:cs="Arial"/>
            <w:sz w:val="18"/>
          </w:rPr>
          <w:t>American Volleyball Coaches Association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2" w:history="1">
        <w:r w:rsidR="002254D1">
          <w:rPr>
            <w:rStyle w:val="Hyperlink"/>
            <w:rFonts w:ascii="Arial" w:hAnsi="Arial" w:cs="Arial"/>
            <w:sz w:val="18"/>
          </w:rPr>
          <w:t>College Sports Information Directors of America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3" w:history="1">
        <w:r w:rsidR="007171C0" w:rsidRPr="002F0E2C">
          <w:rPr>
            <w:rStyle w:val="Hyperlink"/>
            <w:rFonts w:ascii="Arial" w:hAnsi="Arial" w:cs="Arial"/>
            <w:sz w:val="18"/>
          </w:rPr>
          <w:t>United States Intercollegiate Lacrosse Association (USILA)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4" w:history="1">
        <w:r w:rsidR="007171C0" w:rsidRPr="002F0E2C">
          <w:rPr>
            <w:rStyle w:val="Hyperlink"/>
            <w:rFonts w:ascii="Arial" w:hAnsi="Arial" w:cs="Arial"/>
            <w:sz w:val="18"/>
          </w:rPr>
          <w:t>D1.Ticker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5" w:history="1">
        <w:r w:rsidR="007171C0" w:rsidRPr="002F0E2C">
          <w:rPr>
            <w:rStyle w:val="Hyperlink"/>
            <w:rFonts w:ascii="Arial" w:hAnsi="Arial" w:cs="Arial"/>
            <w:sz w:val="18"/>
          </w:rPr>
          <w:t>Daily Squash Report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6" w:history="1">
        <w:r w:rsidR="007171C0" w:rsidRPr="002F0E2C">
          <w:rPr>
            <w:rStyle w:val="Hyperlink"/>
            <w:rFonts w:ascii="Arial" w:hAnsi="Arial" w:cs="Arial"/>
            <w:sz w:val="18"/>
          </w:rPr>
          <w:t>US Squash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7" w:history="1">
        <w:r w:rsidR="007171C0" w:rsidRPr="002F0E2C">
          <w:rPr>
            <w:rStyle w:val="Hyperlink"/>
            <w:rFonts w:ascii="Arial" w:hAnsi="Arial" w:cs="Arial"/>
            <w:sz w:val="18"/>
          </w:rPr>
          <w:t>Row2K</w:t>
        </w:r>
      </w:hyperlink>
    </w:p>
    <w:p w:rsidR="007171C0" w:rsidRPr="007171C0" w:rsidRDefault="00A52B7D" w:rsidP="007171C0">
      <w:pPr>
        <w:pStyle w:val="NoSpacing"/>
        <w:numPr>
          <w:ilvl w:val="0"/>
          <w:numId w:val="8"/>
        </w:numPr>
        <w:rPr>
          <w:rFonts w:ascii="Arial" w:hAnsi="Arial" w:cs="Arial"/>
          <w:sz w:val="18"/>
        </w:rPr>
      </w:pPr>
      <w:hyperlink r:id="rId68" w:history="1">
        <w:r w:rsidR="007171C0" w:rsidRPr="002F0E2C">
          <w:rPr>
            <w:rStyle w:val="Hyperlink"/>
            <w:rFonts w:ascii="Arial" w:hAnsi="Arial" w:cs="Arial"/>
            <w:sz w:val="18"/>
          </w:rPr>
          <w:t>The Open Mat</w:t>
        </w:r>
      </w:hyperlink>
    </w:p>
    <w:p w:rsidR="007171C0" w:rsidRPr="007171C0" w:rsidRDefault="007171C0" w:rsidP="007171C0">
      <w:pPr>
        <w:pStyle w:val="NoSpacing"/>
        <w:rPr>
          <w:rFonts w:ascii="Arial" w:hAnsi="Arial" w:cs="Arial"/>
          <w:sz w:val="18"/>
        </w:rPr>
      </w:pP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Business Administration &amp; Finance</w:t>
      </w:r>
    </w:p>
    <w:p w:rsidR="007171C0" w:rsidRPr="007171C0" w:rsidRDefault="00A52B7D" w:rsidP="007171C0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69" w:history="1">
        <w:r w:rsidR="007171C0" w:rsidRPr="00051BD2">
          <w:rPr>
            <w:rStyle w:val="Hyperlink"/>
            <w:rFonts w:ascii="Arial" w:hAnsi="Arial" w:cs="Arial"/>
            <w:sz w:val="18"/>
          </w:rPr>
          <w:t>National Society of Hispanic MBAs</w:t>
        </w:r>
      </w:hyperlink>
    </w:p>
    <w:p w:rsidR="007171C0" w:rsidRPr="007171C0" w:rsidRDefault="00A52B7D" w:rsidP="007171C0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0" w:history="1">
        <w:r w:rsidR="007171C0" w:rsidRPr="00051BD2">
          <w:rPr>
            <w:rStyle w:val="Hyperlink"/>
            <w:rFonts w:ascii="Arial" w:hAnsi="Arial" w:cs="Arial"/>
            <w:sz w:val="18"/>
          </w:rPr>
          <w:t>National Black MBA Association, Inc.</w:t>
        </w:r>
      </w:hyperlink>
    </w:p>
    <w:p w:rsidR="007171C0" w:rsidRPr="007171C0" w:rsidRDefault="00A52B7D" w:rsidP="007171C0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1" w:history="1">
        <w:r w:rsidR="007171C0" w:rsidRPr="00051BD2">
          <w:rPr>
            <w:rStyle w:val="Hyperlink"/>
            <w:rFonts w:ascii="Arial" w:hAnsi="Arial" w:cs="Arial"/>
            <w:sz w:val="18"/>
          </w:rPr>
          <w:t>American Business Women’s Association</w:t>
        </w:r>
      </w:hyperlink>
    </w:p>
    <w:p w:rsidR="007171C0" w:rsidRPr="007171C0" w:rsidRDefault="00A52B7D" w:rsidP="007171C0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2" w:history="1">
        <w:r w:rsidR="007171C0" w:rsidRPr="00051BD2">
          <w:rPr>
            <w:rStyle w:val="Hyperlink"/>
            <w:rFonts w:ascii="Arial" w:hAnsi="Arial" w:cs="Arial"/>
            <w:sz w:val="18"/>
          </w:rPr>
          <w:t>Women in Business and Industry</w:t>
        </w:r>
      </w:hyperlink>
    </w:p>
    <w:p w:rsidR="007171C0" w:rsidRPr="007171C0" w:rsidRDefault="00A52B7D" w:rsidP="007171C0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3" w:history="1">
        <w:r w:rsidR="007171C0" w:rsidRPr="00051BD2">
          <w:rPr>
            <w:rStyle w:val="Hyperlink"/>
            <w:rFonts w:ascii="Arial" w:hAnsi="Arial" w:cs="Arial"/>
            <w:sz w:val="18"/>
          </w:rPr>
          <w:t>Black Career Women’s Network</w:t>
        </w:r>
      </w:hyperlink>
    </w:p>
    <w:p w:rsidR="007171C0" w:rsidRPr="007171C0" w:rsidRDefault="00A52B7D" w:rsidP="007171C0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4" w:history="1">
        <w:r w:rsidR="007171C0" w:rsidRPr="00051BD2">
          <w:rPr>
            <w:rStyle w:val="Hyperlink"/>
            <w:rFonts w:ascii="Arial" w:hAnsi="Arial" w:cs="Arial"/>
            <w:sz w:val="18"/>
          </w:rPr>
          <w:t>National Association of Black Accountants, Inc. (NABA)</w:t>
        </w:r>
      </w:hyperlink>
    </w:p>
    <w:p w:rsidR="007171C0" w:rsidRDefault="00A52B7D" w:rsidP="007171C0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5" w:history="1">
        <w:r w:rsidR="007171C0" w:rsidRPr="00051BD2">
          <w:rPr>
            <w:rStyle w:val="Hyperlink"/>
            <w:rFonts w:ascii="Arial" w:hAnsi="Arial" w:cs="Arial"/>
            <w:sz w:val="18"/>
          </w:rPr>
          <w:t>Minority Finance Jobs</w:t>
        </w:r>
      </w:hyperlink>
    </w:p>
    <w:p w:rsidR="007171C0" w:rsidRPr="007171C0" w:rsidRDefault="00A52B7D" w:rsidP="007171C0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6" w:history="1">
        <w:r w:rsidR="007171C0" w:rsidRPr="006B6A38">
          <w:rPr>
            <w:rStyle w:val="Hyperlink"/>
            <w:rFonts w:ascii="Arial" w:hAnsi="Arial" w:cs="Arial"/>
            <w:sz w:val="18"/>
          </w:rPr>
          <w:t>American Assembly of Collegiate Schools of Business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6B6A38" w:rsidRDefault="00A52B7D" w:rsidP="006B6A38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7" w:history="1">
        <w:r w:rsidR="007171C0" w:rsidRPr="006B6A38">
          <w:rPr>
            <w:rStyle w:val="Hyperlink"/>
            <w:rFonts w:ascii="Arial" w:hAnsi="Arial" w:cs="Arial"/>
            <w:sz w:val="18"/>
          </w:rPr>
          <w:t xml:space="preserve">Association of Latino Professionals </w:t>
        </w:r>
        <w:r w:rsidR="006B6A38" w:rsidRPr="006B6A38">
          <w:rPr>
            <w:rStyle w:val="Hyperlink"/>
            <w:rFonts w:ascii="Arial" w:hAnsi="Arial" w:cs="Arial"/>
            <w:sz w:val="18"/>
          </w:rPr>
          <w:t>in Finance and Accounting</w:t>
        </w:r>
      </w:hyperlink>
    </w:p>
    <w:p w:rsidR="007171C0" w:rsidRDefault="00A52B7D" w:rsidP="006B6A38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8" w:history="1">
        <w:r w:rsidR="007171C0" w:rsidRPr="006B6A38">
          <w:rPr>
            <w:rStyle w:val="Hyperlink"/>
            <w:rFonts w:ascii="Arial" w:hAnsi="Arial" w:cs="Arial"/>
            <w:sz w:val="18"/>
          </w:rPr>
          <w:t xml:space="preserve">National Association of Black Accountants, </w:t>
        </w:r>
        <w:proofErr w:type="spellStart"/>
        <w:r w:rsidR="007171C0" w:rsidRPr="006B6A38">
          <w:rPr>
            <w:rStyle w:val="Hyperlink"/>
            <w:rFonts w:ascii="Arial" w:hAnsi="Arial" w:cs="Arial"/>
            <w:sz w:val="18"/>
          </w:rPr>
          <w:t>Inc</w:t>
        </w:r>
        <w:proofErr w:type="spellEnd"/>
      </w:hyperlink>
      <w:r w:rsidR="007171C0" w:rsidRPr="006B6A38">
        <w:rPr>
          <w:rFonts w:ascii="Arial" w:hAnsi="Arial" w:cs="Arial"/>
          <w:sz w:val="18"/>
        </w:rPr>
        <w:t xml:space="preserve"> </w:t>
      </w:r>
    </w:p>
    <w:p w:rsidR="002A72B9" w:rsidRPr="007171C0" w:rsidRDefault="00A52B7D" w:rsidP="006B6A38">
      <w:pPr>
        <w:pStyle w:val="NoSpacing"/>
        <w:numPr>
          <w:ilvl w:val="0"/>
          <w:numId w:val="10"/>
        </w:numPr>
        <w:rPr>
          <w:rFonts w:ascii="Arial" w:hAnsi="Arial" w:cs="Arial"/>
          <w:sz w:val="18"/>
        </w:rPr>
      </w:pPr>
      <w:hyperlink r:id="rId79" w:history="1">
        <w:r w:rsidR="002A72B9" w:rsidRPr="002A72B9">
          <w:rPr>
            <w:rStyle w:val="Hyperlink"/>
            <w:rFonts w:ascii="Arial" w:hAnsi="Arial" w:cs="Arial"/>
            <w:sz w:val="18"/>
          </w:rPr>
          <w:t>National Association of Asian MBAs</w:t>
        </w:r>
      </w:hyperlink>
    </w:p>
    <w:p w:rsidR="007171C0" w:rsidRPr="007171C0" w:rsidRDefault="007171C0" w:rsidP="007171C0">
      <w:pPr>
        <w:pStyle w:val="NoSpacing"/>
        <w:rPr>
          <w:rFonts w:ascii="Arial" w:hAnsi="Arial" w:cs="Arial"/>
          <w:sz w:val="18"/>
        </w:rPr>
      </w:pP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Biology</w:t>
      </w:r>
    </w:p>
    <w:p w:rsidR="007171C0" w:rsidRPr="007171C0" w:rsidRDefault="00A52B7D" w:rsidP="007171C0">
      <w:pPr>
        <w:pStyle w:val="ListParagraph"/>
        <w:numPr>
          <w:ilvl w:val="0"/>
          <w:numId w:val="11"/>
        </w:numPr>
        <w:rPr>
          <w:rFonts w:ascii="Arial" w:hAnsi="Arial" w:cs="Arial"/>
          <w:sz w:val="18"/>
        </w:rPr>
      </w:pPr>
      <w:hyperlink r:id="rId80" w:history="1">
        <w:r w:rsidR="007171C0" w:rsidRPr="00446034">
          <w:rPr>
            <w:rStyle w:val="Hyperlink"/>
            <w:rFonts w:ascii="Arial" w:hAnsi="Arial" w:cs="Arial"/>
            <w:sz w:val="18"/>
          </w:rPr>
          <w:t>American Society for Biochemistry and Molecular Biology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446034" w:rsidRDefault="00A52B7D" w:rsidP="0049196B">
      <w:pPr>
        <w:pStyle w:val="ListParagraph"/>
        <w:numPr>
          <w:ilvl w:val="0"/>
          <w:numId w:val="11"/>
        </w:numPr>
        <w:rPr>
          <w:rFonts w:ascii="Arial" w:hAnsi="Arial" w:cs="Arial"/>
          <w:sz w:val="18"/>
        </w:rPr>
      </w:pPr>
      <w:hyperlink r:id="rId81" w:history="1">
        <w:r w:rsidR="007171C0" w:rsidRPr="00446034">
          <w:rPr>
            <w:rStyle w:val="Hyperlink"/>
            <w:rFonts w:ascii="Arial" w:hAnsi="Arial" w:cs="Arial"/>
            <w:sz w:val="18"/>
          </w:rPr>
          <w:t>Society for Advancement of Native Americans &amp; Chicanos in Science</w:t>
        </w:r>
      </w:hyperlink>
      <w:r w:rsidR="007171C0" w:rsidRPr="00446034">
        <w:rPr>
          <w:rFonts w:ascii="Arial" w:hAnsi="Arial" w:cs="Arial"/>
          <w:sz w:val="18"/>
        </w:rPr>
        <w:t xml:space="preserve"> </w:t>
      </w:r>
    </w:p>
    <w:p w:rsidR="007171C0" w:rsidRPr="00446034" w:rsidRDefault="00A52B7D" w:rsidP="0049196B">
      <w:pPr>
        <w:pStyle w:val="ListParagraph"/>
        <w:numPr>
          <w:ilvl w:val="0"/>
          <w:numId w:val="11"/>
        </w:numPr>
        <w:rPr>
          <w:rFonts w:ascii="Arial" w:hAnsi="Arial" w:cs="Arial"/>
          <w:sz w:val="18"/>
        </w:rPr>
      </w:pPr>
      <w:hyperlink r:id="rId82" w:history="1">
        <w:r w:rsidR="007171C0" w:rsidRPr="00446034">
          <w:rPr>
            <w:rStyle w:val="Hyperlink"/>
            <w:rFonts w:ascii="Arial" w:hAnsi="Arial" w:cs="Arial"/>
            <w:sz w:val="18"/>
          </w:rPr>
          <w:t>The American Society for Cell Biology</w:t>
        </w:r>
      </w:hyperlink>
      <w:r w:rsidR="007171C0" w:rsidRPr="00446034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1"/>
        </w:numPr>
        <w:rPr>
          <w:rFonts w:ascii="Arial" w:hAnsi="Arial" w:cs="Arial"/>
          <w:sz w:val="18"/>
        </w:rPr>
      </w:pPr>
      <w:hyperlink r:id="rId83" w:history="1">
        <w:r w:rsidR="007171C0" w:rsidRPr="00446034">
          <w:rPr>
            <w:rStyle w:val="Hyperlink"/>
            <w:rFonts w:ascii="Arial" w:hAnsi="Arial" w:cs="Arial"/>
            <w:sz w:val="18"/>
          </w:rPr>
          <w:t>The GEM Consortium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Chemistry</w:t>
      </w:r>
    </w:p>
    <w:p w:rsidR="007171C0" w:rsidRPr="007171C0" w:rsidRDefault="00A52B7D" w:rsidP="007171C0">
      <w:pPr>
        <w:pStyle w:val="ListParagraph"/>
        <w:numPr>
          <w:ilvl w:val="0"/>
          <w:numId w:val="12"/>
        </w:numPr>
        <w:rPr>
          <w:rFonts w:ascii="Arial" w:hAnsi="Arial" w:cs="Arial"/>
          <w:sz w:val="18"/>
        </w:rPr>
      </w:pPr>
      <w:hyperlink r:id="rId84" w:history="1">
        <w:r w:rsidR="007171C0" w:rsidRPr="006154FB">
          <w:rPr>
            <w:rStyle w:val="Hyperlink"/>
            <w:rFonts w:ascii="Arial" w:hAnsi="Arial" w:cs="Arial"/>
            <w:sz w:val="18"/>
          </w:rPr>
          <w:t>American Association for Clinical Chemistry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6154FB" w:rsidRDefault="00A52B7D" w:rsidP="006154FB">
      <w:pPr>
        <w:pStyle w:val="ListParagraph"/>
        <w:numPr>
          <w:ilvl w:val="0"/>
          <w:numId w:val="12"/>
        </w:numPr>
        <w:rPr>
          <w:rFonts w:ascii="Arial" w:hAnsi="Arial" w:cs="Arial"/>
          <w:sz w:val="18"/>
        </w:rPr>
      </w:pPr>
      <w:hyperlink r:id="rId85" w:history="1">
        <w:r w:rsidR="007171C0" w:rsidRPr="006154FB">
          <w:rPr>
            <w:rStyle w:val="Hyperlink"/>
            <w:rFonts w:ascii="Arial" w:hAnsi="Arial" w:cs="Arial"/>
            <w:sz w:val="18"/>
          </w:rPr>
          <w:t>American Chemical Society Committee on Minority Affairs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Default="00A52B7D" w:rsidP="00D41343">
      <w:pPr>
        <w:pStyle w:val="ListParagraph"/>
        <w:numPr>
          <w:ilvl w:val="0"/>
          <w:numId w:val="12"/>
        </w:numPr>
        <w:rPr>
          <w:rFonts w:ascii="Arial" w:hAnsi="Arial" w:cs="Arial"/>
          <w:sz w:val="18"/>
        </w:rPr>
      </w:pPr>
      <w:hyperlink r:id="rId86" w:history="1">
        <w:r w:rsidR="007171C0" w:rsidRPr="00D41343">
          <w:rPr>
            <w:rStyle w:val="Hyperlink"/>
            <w:rFonts w:ascii="Arial" w:hAnsi="Arial" w:cs="Arial"/>
            <w:sz w:val="18"/>
          </w:rPr>
          <w:t>National Organization for the Professional Advancement of Black Chemists and Chemical</w:t>
        </w:r>
        <w:r w:rsidR="00D41343" w:rsidRPr="00D41343">
          <w:rPr>
            <w:rStyle w:val="Hyperlink"/>
            <w:rFonts w:ascii="Arial" w:hAnsi="Arial" w:cs="Arial"/>
            <w:sz w:val="18"/>
          </w:rPr>
          <w:t xml:space="preserve"> </w:t>
        </w:r>
        <w:r w:rsidR="007171C0" w:rsidRPr="00D41343">
          <w:rPr>
            <w:rStyle w:val="Hyperlink"/>
            <w:rFonts w:ascii="Arial" w:hAnsi="Arial" w:cs="Arial"/>
            <w:sz w:val="18"/>
          </w:rPr>
          <w:t>Engineers</w:t>
        </w:r>
      </w:hyperlink>
      <w:r w:rsidR="007171C0" w:rsidRPr="00D41343">
        <w:rPr>
          <w:rFonts w:ascii="Arial" w:hAnsi="Arial" w:cs="Arial"/>
          <w:sz w:val="18"/>
        </w:rPr>
        <w:t xml:space="preserve"> </w:t>
      </w:r>
    </w:p>
    <w:p w:rsidR="002B68EF" w:rsidRPr="00D41343" w:rsidRDefault="00A52B7D" w:rsidP="00D41343">
      <w:pPr>
        <w:pStyle w:val="ListParagraph"/>
        <w:numPr>
          <w:ilvl w:val="0"/>
          <w:numId w:val="12"/>
        </w:numPr>
        <w:rPr>
          <w:rFonts w:ascii="Arial" w:hAnsi="Arial" w:cs="Arial"/>
          <w:sz w:val="18"/>
        </w:rPr>
      </w:pPr>
      <w:hyperlink r:id="rId87" w:history="1">
        <w:r w:rsidR="002B68EF" w:rsidRPr="002B68EF">
          <w:rPr>
            <w:rStyle w:val="Hyperlink"/>
            <w:rFonts w:ascii="Arial" w:hAnsi="Arial" w:cs="Arial"/>
            <w:sz w:val="18"/>
          </w:rPr>
          <w:t>Association for Women in Science</w:t>
        </w:r>
      </w:hyperlink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Clinical Science/Medicine</w:t>
      </w:r>
    </w:p>
    <w:p w:rsidR="007171C0" w:rsidRPr="00D41343" w:rsidRDefault="00A52B7D" w:rsidP="00D41343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hyperlink r:id="rId88" w:history="1">
        <w:r w:rsidR="007171C0" w:rsidRPr="00D41343">
          <w:rPr>
            <w:rStyle w:val="Hyperlink"/>
            <w:rFonts w:ascii="Arial" w:hAnsi="Arial" w:cs="Arial"/>
            <w:sz w:val="18"/>
          </w:rPr>
          <w:t>American Association of Respiratory Care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hyperlink r:id="rId89" w:history="1">
        <w:r w:rsidR="007171C0" w:rsidRPr="00D41343">
          <w:rPr>
            <w:rStyle w:val="Hyperlink"/>
            <w:rFonts w:ascii="Arial" w:hAnsi="Arial" w:cs="Arial"/>
            <w:sz w:val="18"/>
          </w:rPr>
          <w:t xml:space="preserve">Institute for Diversity </w:t>
        </w:r>
        <w:r w:rsidR="00D41343" w:rsidRPr="00D41343">
          <w:rPr>
            <w:rStyle w:val="Hyperlink"/>
            <w:rFonts w:ascii="Arial" w:hAnsi="Arial" w:cs="Arial"/>
            <w:sz w:val="18"/>
          </w:rPr>
          <w:t>and Health Equity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hyperlink r:id="rId90" w:history="1">
        <w:r w:rsidR="007171C0" w:rsidRPr="00D41343">
          <w:rPr>
            <w:rStyle w:val="Hyperlink"/>
            <w:rFonts w:ascii="Arial" w:hAnsi="Arial" w:cs="Arial"/>
            <w:sz w:val="18"/>
          </w:rPr>
          <w:t>National Association of Health Services Executives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hyperlink r:id="rId91" w:history="1">
        <w:r w:rsidR="007171C0" w:rsidRPr="00D41343">
          <w:rPr>
            <w:rStyle w:val="Hyperlink"/>
            <w:rFonts w:ascii="Arial" w:hAnsi="Arial" w:cs="Arial"/>
            <w:sz w:val="18"/>
          </w:rPr>
          <w:t>Nuclear Medicine Jobs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Computer Science/IT</w:t>
      </w:r>
    </w:p>
    <w:p w:rsidR="007171C0" w:rsidRDefault="00A52B7D" w:rsidP="007171C0">
      <w:pPr>
        <w:pStyle w:val="ListParagraph"/>
        <w:numPr>
          <w:ilvl w:val="0"/>
          <w:numId w:val="14"/>
        </w:numPr>
        <w:rPr>
          <w:rFonts w:ascii="Arial" w:hAnsi="Arial" w:cs="Arial"/>
          <w:sz w:val="18"/>
        </w:rPr>
      </w:pPr>
      <w:hyperlink r:id="rId92" w:history="1">
        <w:r w:rsidR="007171C0" w:rsidRPr="00E149C5">
          <w:rPr>
            <w:rStyle w:val="Hyperlink"/>
            <w:rFonts w:ascii="Arial" w:hAnsi="Arial" w:cs="Arial"/>
            <w:sz w:val="18"/>
          </w:rPr>
          <w:t>Black Data Processing Associates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E149C5" w:rsidRPr="007171C0" w:rsidRDefault="00A52B7D" w:rsidP="007171C0">
      <w:pPr>
        <w:pStyle w:val="ListParagraph"/>
        <w:numPr>
          <w:ilvl w:val="0"/>
          <w:numId w:val="14"/>
        </w:numPr>
        <w:rPr>
          <w:rFonts w:ascii="Arial" w:hAnsi="Arial" w:cs="Arial"/>
          <w:sz w:val="18"/>
        </w:rPr>
      </w:pPr>
      <w:hyperlink r:id="rId93" w:history="1">
        <w:r w:rsidR="00E149C5" w:rsidRPr="00E149C5">
          <w:rPr>
            <w:rStyle w:val="Hyperlink"/>
            <w:rFonts w:ascii="Arial" w:hAnsi="Arial" w:cs="Arial"/>
            <w:sz w:val="18"/>
          </w:rPr>
          <w:t>Women in Technology</w:t>
        </w:r>
      </w:hyperlink>
    </w:p>
    <w:p w:rsidR="007171C0" w:rsidRDefault="00A52B7D" w:rsidP="007171C0">
      <w:pPr>
        <w:pStyle w:val="ListParagraph"/>
        <w:numPr>
          <w:ilvl w:val="0"/>
          <w:numId w:val="14"/>
        </w:numPr>
        <w:rPr>
          <w:rFonts w:ascii="Arial" w:hAnsi="Arial" w:cs="Arial"/>
          <w:sz w:val="18"/>
        </w:rPr>
      </w:pPr>
      <w:hyperlink r:id="rId94" w:history="1">
        <w:r w:rsidR="007171C0" w:rsidRPr="00E149C5">
          <w:rPr>
            <w:rStyle w:val="Hyperlink"/>
            <w:rFonts w:ascii="Arial" w:hAnsi="Arial" w:cs="Arial"/>
            <w:sz w:val="18"/>
          </w:rPr>
          <w:t>The Association for Women in Computing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E149C5" w:rsidRDefault="00A52B7D" w:rsidP="007171C0">
      <w:pPr>
        <w:pStyle w:val="ListParagraph"/>
        <w:numPr>
          <w:ilvl w:val="0"/>
          <w:numId w:val="14"/>
        </w:numPr>
        <w:rPr>
          <w:rFonts w:ascii="Arial" w:hAnsi="Arial" w:cs="Arial"/>
          <w:sz w:val="18"/>
        </w:rPr>
      </w:pPr>
      <w:hyperlink r:id="rId95" w:history="1">
        <w:r w:rsidR="00E149C5" w:rsidRPr="00E149C5">
          <w:rPr>
            <w:rStyle w:val="Hyperlink"/>
            <w:rFonts w:ascii="Arial" w:hAnsi="Arial" w:cs="Arial"/>
            <w:sz w:val="18"/>
          </w:rPr>
          <w:t>Women in Tech</w:t>
        </w:r>
      </w:hyperlink>
    </w:p>
    <w:p w:rsidR="00E149C5" w:rsidRPr="007171C0" w:rsidRDefault="00A52B7D" w:rsidP="007171C0">
      <w:pPr>
        <w:pStyle w:val="ListParagraph"/>
        <w:numPr>
          <w:ilvl w:val="0"/>
          <w:numId w:val="14"/>
        </w:numPr>
        <w:rPr>
          <w:rFonts w:ascii="Arial" w:hAnsi="Arial" w:cs="Arial"/>
          <w:sz w:val="18"/>
        </w:rPr>
      </w:pPr>
      <w:hyperlink r:id="rId96" w:history="1">
        <w:r w:rsidR="00E149C5" w:rsidRPr="00E149C5">
          <w:rPr>
            <w:rStyle w:val="Hyperlink"/>
            <w:rFonts w:ascii="Arial" w:hAnsi="Arial" w:cs="Arial"/>
            <w:sz w:val="18"/>
          </w:rPr>
          <w:t>Blacks in Technology</w:t>
        </w:r>
      </w:hyperlink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Criminal Justice</w:t>
      </w:r>
    </w:p>
    <w:p w:rsidR="007171C0" w:rsidRPr="00E149C5" w:rsidRDefault="00A52B7D" w:rsidP="00E149C5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hyperlink r:id="rId97" w:history="1">
        <w:r w:rsidR="007171C0" w:rsidRPr="00E149C5">
          <w:rPr>
            <w:rStyle w:val="Hyperlink"/>
            <w:rFonts w:ascii="Arial" w:hAnsi="Arial" w:cs="Arial"/>
            <w:sz w:val="18"/>
          </w:rPr>
          <w:t>Academy of Criminal Justice Sciences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hyperlink r:id="rId98" w:history="1">
        <w:r w:rsidR="007171C0" w:rsidRPr="00E149C5">
          <w:rPr>
            <w:rStyle w:val="Hyperlink"/>
            <w:rFonts w:ascii="Arial" w:hAnsi="Arial" w:cs="Arial"/>
            <w:sz w:val="18"/>
          </w:rPr>
          <w:t>National Association of Blacks in Criminal Justice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E149C5" w:rsidRDefault="00A52B7D" w:rsidP="00B3091A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hyperlink r:id="rId99" w:history="1">
        <w:r w:rsidR="007171C0" w:rsidRPr="00E149C5">
          <w:rPr>
            <w:rStyle w:val="Hyperlink"/>
            <w:rFonts w:ascii="Arial" w:hAnsi="Arial" w:cs="Arial"/>
            <w:sz w:val="18"/>
          </w:rPr>
          <w:t>National Criminal Justice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Pr="00E149C5" w:rsidRDefault="00E149C5" w:rsidP="00E149C5">
      <w:pPr>
        <w:rPr>
          <w:rFonts w:ascii="Arial" w:hAnsi="Arial" w:cs="Arial"/>
          <w:sz w:val="18"/>
        </w:rPr>
      </w:pPr>
      <w:r w:rsidRPr="00E149C5">
        <w:rPr>
          <w:rFonts w:ascii="Sitka Banner" w:hAnsi="Sitka Banner" w:cs="Arial"/>
          <w:b/>
          <w:color w:val="663300"/>
          <w:sz w:val="24"/>
        </w:rPr>
        <w:t>E</w:t>
      </w:r>
      <w:r w:rsidR="00B3091A" w:rsidRPr="00E149C5">
        <w:rPr>
          <w:rFonts w:ascii="Sitka Banner" w:hAnsi="Sitka Banner" w:cs="Arial"/>
          <w:b/>
          <w:color w:val="663300"/>
          <w:sz w:val="24"/>
        </w:rPr>
        <w:t>ngineering</w:t>
      </w:r>
    </w:p>
    <w:p w:rsidR="007171C0" w:rsidRPr="007171C0" w:rsidRDefault="00A52B7D" w:rsidP="007171C0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hyperlink r:id="rId100" w:history="1">
        <w:r w:rsidR="007171C0" w:rsidRPr="00CF7501">
          <w:rPr>
            <w:rStyle w:val="Hyperlink"/>
            <w:rFonts w:ascii="Arial" w:hAnsi="Arial" w:cs="Arial"/>
            <w:sz w:val="18"/>
          </w:rPr>
          <w:t>American Indian Science and Engineering Society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CF7501" w:rsidRDefault="00A52B7D" w:rsidP="004E4BEC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hyperlink r:id="rId101" w:history="1">
        <w:r w:rsidR="00CF7501" w:rsidRPr="00CF7501">
          <w:rPr>
            <w:rStyle w:val="Hyperlink"/>
            <w:rFonts w:ascii="Arial" w:hAnsi="Arial" w:cs="Arial"/>
            <w:sz w:val="18"/>
          </w:rPr>
          <w:t xml:space="preserve">US </w:t>
        </w:r>
        <w:r w:rsidR="007171C0" w:rsidRPr="00CF7501">
          <w:rPr>
            <w:rStyle w:val="Hyperlink"/>
            <w:rFonts w:ascii="Arial" w:hAnsi="Arial" w:cs="Arial"/>
            <w:sz w:val="18"/>
          </w:rPr>
          <w:t>Black</w:t>
        </w:r>
        <w:r w:rsidR="00CF7501" w:rsidRPr="00CF7501">
          <w:rPr>
            <w:rStyle w:val="Hyperlink"/>
            <w:rFonts w:ascii="Arial" w:hAnsi="Arial" w:cs="Arial"/>
            <w:sz w:val="18"/>
          </w:rPr>
          <w:t xml:space="preserve"> </w:t>
        </w:r>
        <w:r w:rsidR="007171C0" w:rsidRPr="00CF7501">
          <w:rPr>
            <w:rStyle w:val="Hyperlink"/>
            <w:rFonts w:ascii="Arial" w:hAnsi="Arial" w:cs="Arial"/>
            <w:sz w:val="18"/>
          </w:rPr>
          <w:t>Engineer</w:t>
        </w:r>
      </w:hyperlink>
    </w:p>
    <w:p w:rsidR="007171C0" w:rsidRPr="00CF7501" w:rsidRDefault="00A52B7D" w:rsidP="004E4BEC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hyperlink r:id="rId102" w:history="1">
        <w:r w:rsidR="007171C0" w:rsidRPr="00CF7501">
          <w:rPr>
            <w:rStyle w:val="Hyperlink"/>
            <w:rFonts w:ascii="Arial" w:hAnsi="Arial" w:cs="Arial"/>
            <w:sz w:val="18"/>
          </w:rPr>
          <w:t>Career Communications Group</w:t>
        </w:r>
      </w:hyperlink>
      <w:r w:rsidR="007171C0" w:rsidRPr="00CF7501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hyperlink r:id="rId103" w:history="1">
        <w:r w:rsidR="007171C0" w:rsidRPr="00CF7501">
          <w:rPr>
            <w:rStyle w:val="Hyperlink"/>
            <w:rFonts w:ascii="Arial" w:hAnsi="Arial" w:cs="Arial"/>
            <w:sz w:val="18"/>
          </w:rPr>
          <w:t xml:space="preserve">National Action Council for Minorities in Engineering, </w:t>
        </w:r>
        <w:proofErr w:type="spellStart"/>
        <w:r w:rsidR="007171C0" w:rsidRPr="00CF7501">
          <w:rPr>
            <w:rStyle w:val="Hyperlink"/>
            <w:rFonts w:ascii="Arial" w:hAnsi="Arial" w:cs="Arial"/>
            <w:sz w:val="18"/>
          </w:rPr>
          <w:t>Inc</w:t>
        </w:r>
        <w:proofErr w:type="spellEnd"/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hyperlink r:id="rId104" w:history="1">
        <w:r w:rsidR="007171C0" w:rsidRPr="00CF7501">
          <w:rPr>
            <w:rStyle w:val="Hyperlink"/>
            <w:rFonts w:ascii="Arial" w:hAnsi="Arial" w:cs="Arial"/>
            <w:sz w:val="18"/>
          </w:rPr>
          <w:t>National Society of Black Engineers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hyperlink r:id="rId105" w:history="1">
        <w:r w:rsidR="007171C0" w:rsidRPr="00CF7501">
          <w:rPr>
            <w:rStyle w:val="Hyperlink"/>
            <w:rFonts w:ascii="Arial" w:hAnsi="Arial" w:cs="Arial"/>
            <w:sz w:val="18"/>
          </w:rPr>
          <w:t>Society of Women Engineers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Default="00A52B7D" w:rsidP="007171C0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hyperlink r:id="rId106" w:history="1">
        <w:r w:rsidR="007171C0" w:rsidRPr="00CF7501">
          <w:rPr>
            <w:rStyle w:val="Hyperlink"/>
            <w:rFonts w:ascii="Arial" w:hAnsi="Arial" w:cs="Arial"/>
            <w:sz w:val="18"/>
          </w:rPr>
          <w:t>The Society of Hispanic Professional Engineers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hyperlink r:id="rId107" w:history="1">
        <w:r w:rsidR="007171C0" w:rsidRPr="00CF7501">
          <w:rPr>
            <w:rStyle w:val="Hyperlink"/>
            <w:rFonts w:ascii="Arial" w:hAnsi="Arial" w:cs="Arial"/>
            <w:sz w:val="18"/>
          </w:rPr>
          <w:t>IEEE Women in Engineering</w:t>
        </w:r>
      </w:hyperlink>
    </w:p>
    <w:p w:rsidR="007171C0" w:rsidRPr="0026555F" w:rsidRDefault="00B3091A" w:rsidP="0026555F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E</w:t>
      </w:r>
      <w:r w:rsidR="0026555F">
        <w:rPr>
          <w:rFonts w:ascii="Sitka Banner" w:hAnsi="Sitka Banner" w:cs="Arial"/>
          <w:b/>
          <w:color w:val="663300"/>
          <w:sz w:val="24"/>
        </w:rPr>
        <w:t>nglish/Writing</w:t>
      </w:r>
    </w:p>
    <w:p w:rsidR="007171C0" w:rsidRPr="007171C0" w:rsidRDefault="00A52B7D" w:rsidP="007171C0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08" w:history="1">
        <w:r w:rsidR="007171C0" w:rsidRPr="0026555F">
          <w:rPr>
            <w:rStyle w:val="Hyperlink"/>
            <w:rFonts w:ascii="Arial" w:hAnsi="Arial" w:cs="Arial"/>
            <w:sz w:val="18"/>
          </w:rPr>
          <w:t>Asian American Journalists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09" w:history="1">
        <w:r w:rsidR="007171C0" w:rsidRPr="0026555F">
          <w:rPr>
            <w:rStyle w:val="Hyperlink"/>
            <w:rFonts w:ascii="Arial" w:hAnsi="Arial" w:cs="Arial"/>
            <w:sz w:val="18"/>
          </w:rPr>
          <w:t>Association for Education in Journalism and Mass Communication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26555F" w:rsidRDefault="00A52B7D" w:rsidP="0026555F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10" w:history="1">
        <w:r w:rsidR="007171C0" w:rsidRPr="0026555F">
          <w:rPr>
            <w:rStyle w:val="Hyperlink"/>
            <w:rFonts w:ascii="Arial" w:hAnsi="Arial" w:cs="Arial"/>
            <w:sz w:val="18"/>
          </w:rPr>
          <w:t>Association of LGBT Journalists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26555F" w:rsidRDefault="00A52B7D" w:rsidP="0026555F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11" w:history="1">
        <w:r w:rsidR="007171C0" w:rsidRPr="0026555F">
          <w:rPr>
            <w:rStyle w:val="Hyperlink"/>
            <w:rFonts w:ascii="Arial" w:hAnsi="Arial" w:cs="Arial"/>
            <w:sz w:val="18"/>
          </w:rPr>
          <w:t>Association for Women in Communications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12" w:history="1">
        <w:r w:rsidR="007171C0" w:rsidRPr="0026555F">
          <w:rPr>
            <w:rStyle w:val="Hyperlink"/>
            <w:rFonts w:ascii="Arial" w:hAnsi="Arial" w:cs="Arial"/>
            <w:sz w:val="18"/>
          </w:rPr>
          <w:t>Journalism Education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13" w:history="1">
        <w:r w:rsidR="007171C0" w:rsidRPr="0026555F">
          <w:rPr>
            <w:rStyle w:val="Hyperlink"/>
            <w:rFonts w:ascii="Arial" w:hAnsi="Arial" w:cs="Arial"/>
            <w:sz w:val="18"/>
          </w:rPr>
          <w:t>National Association for Multi-Ethnicity in Communications</w:t>
        </w:r>
      </w:hyperlink>
    </w:p>
    <w:p w:rsidR="007171C0" w:rsidRPr="007171C0" w:rsidRDefault="00A52B7D" w:rsidP="007171C0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14" w:history="1">
        <w:r w:rsidR="007171C0" w:rsidRPr="0026555F">
          <w:rPr>
            <w:rStyle w:val="Hyperlink"/>
            <w:rFonts w:ascii="Arial" w:hAnsi="Arial" w:cs="Arial"/>
            <w:sz w:val="18"/>
          </w:rPr>
          <w:t>National Hispanic Media Coalition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15" w:history="1">
        <w:r w:rsidR="007171C0" w:rsidRPr="0026555F">
          <w:rPr>
            <w:rStyle w:val="Hyperlink"/>
            <w:rFonts w:ascii="Arial" w:hAnsi="Arial" w:cs="Arial"/>
            <w:sz w:val="18"/>
          </w:rPr>
          <w:t>Native American Journalists Association Job Bank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Default="00A52B7D" w:rsidP="007171C0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16" w:history="1">
        <w:r w:rsidR="007171C0" w:rsidRPr="0026555F">
          <w:rPr>
            <w:rStyle w:val="Hyperlink"/>
            <w:rFonts w:ascii="Arial" w:hAnsi="Arial" w:cs="Arial"/>
            <w:sz w:val="18"/>
          </w:rPr>
          <w:t>New York Women in Communication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CF7501" w:rsidRPr="0026555F" w:rsidRDefault="00A52B7D" w:rsidP="0026555F">
      <w:pPr>
        <w:pStyle w:val="ListParagraph"/>
        <w:numPr>
          <w:ilvl w:val="0"/>
          <w:numId w:val="17"/>
        </w:numPr>
        <w:rPr>
          <w:rFonts w:ascii="Arial" w:hAnsi="Arial" w:cs="Arial"/>
          <w:sz w:val="18"/>
        </w:rPr>
      </w:pPr>
      <w:hyperlink r:id="rId117" w:history="1">
        <w:r w:rsidR="00CF7501" w:rsidRPr="00CF7501">
          <w:rPr>
            <w:rStyle w:val="Hyperlink"/>
            <w:rFonts w:ascii="Arial" w:hAnsi="Arial" w:cs="Arial"/>
            <w:sz w:val="18"/>
          </w:rPr>
          <w:t>National Association of Hispanic Journalists</w:t>
        </w:r>
      </w:hyperlink>
      <w:r w:rsidR="00CF7501" w:rsidRPr="007171C0">
        <w:rPr>
          <w:rFonts w:ascii="Arial" w:hAnsi="Arial" w:cs="Arial"/>
          <w:sz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Fine/Theater Arts</w:t>
      </w:r>
    </w:p>
    <w:p w:rsidR="007171C0" w:rsidRPr="007171C0" w:rsidRDefault="00A52B7D" w:rsidP="007171C0">
      <w:pPr>
        <w:pStyle w:val="ListParagraph"/>
        <w:numPr>
          <w:ilvl w:val="0"/>
          <w:numId w:val="18"/>
        </w:numPr>
        <w:rPr>
          <w:rFonts w:ascii="Arial" w:hAnsi="Arial" w:cs="Arial"/>
          <w:sz w:val="18"/>
        </w:rPr>
      </w:pPr>
      <w:hyperlink r:id="rId118" w:history="1">
        <w:r w:rsidR="007171C0" w:rsidRPr="0026555F">
          <w:rPr>
            <w:rStyle w:val="Hyperlink"/>
            <w:rFonts w:ascii="Arial" w:hAnsi="Arial" w:cs="Arial"/>
            <w:sz w:val="18"/>
          </w:rPr>
          <w:t>Arts Council of the African Studies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8"/>
        </w:numPr>
        <w:rPr>
          <w:rFonts w:ascii="Arial" w:hAnsi="Arial" w:cs="Arial"/>
          <w:sz w:val="18"/>
        </w:rPr>
      </w:pPr>
      <w:hyperlink r:id="rId119" w:history="1">
        <w:r w:rsidR="007171C0" w:rsidRPr="002D37BA">
          <w:rPr>
            <w:rStyle w:val="Hyperlink"/>
            <w:rFonts w:ascii="Arial" w:hAnsi="Arial" w:cs="Arial"/>
            <w:sz w:val="18"/>
          </w:rPr>
          <w:t>College Art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8"/>
        </w:numPr>
        <w:rPr>
          <w:rFonts w:ascii="Arial" w:hAnsi="Arial" w:cs="Arial"/>
          <w:sz w:val="18"/>
        </w:rPr>
      </w:pPr>
      <w:hyperlink r:id="rId120" w:history="1">
        <w:r w:rsidR="007171C0" w:rsidRPr="002D37BA">
          <w:rPr>
            <w:rStyle w:val="Hyperlink"/>
            <w:rFonts w:ascii="Arial" w:hAnsi="Arial" w:cs="Arial"/>
            <w:sz w:val="18"/>
          </w:rPr>
          <w:t>National Art Education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History</w:t>
      </w:r>
    </w:p>
    <w:p w:rsidR="007171C0" w:rsidRPr="007171C0" w:rsidRDefault="00A52B7D" w:rsidP="007171C0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hyperlink r:id="rId121" w:history="1">
        <w:r w:rsidR="007171C0" w:rsidRPr="00DB5DC6">
          <w:rPr>
            <w:rStyle w:val="Hyperlink"/>
            <w:rFonts w:ascii="Arial" w:hAnsi="Arial" w:cs="Arial"/>
            <w:sz w:val="18"/>
          </w:rPr>
          <w:t>American Historical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hyperlink r:id="rId122" w:history="1">
        <w:r w:rsidR="007171C0" w:rsidRPr="00DB5DC6">
          <w:rPr>
            <w:rStyle w:val="Hyperlink"/>
            <w:rFonts w:ascii="Arial" w:hAnsi="Arial" w:cs="Arial"/>
            <w:sz w:val="18"/>
          </w:rPr>
          <w:t>National Council for History Education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hyperlink r:id="rId123" w:history="1">
        <w:r w:rsidR="00DB5DC6" w:rsidRPr="00DB5DC6">
          <w:rPr>
            <w:rStyle w:val="Hyperlink"/>
            <w:rFonts w:ascii="Arial" w:hAnsi="Arial" w:cs="Arial"/>
            <w:sz w:val="18"/>
          </w:rPr>
          <w:t>Organization of American Historians</w:t>
        </w:r>
      </w:hyperlink>
    </w:p>
    <w:p w:rsidR="007171C0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Librarians</w:t>
      </w:r>
    </w:p>
    <w:p w:rsidR="007171C0" w:rsidRPr="007171C0" w:rsidRDefault="00A52B7D" w:rsidP="007171C0">
      <w:pPr>
        <w:pStyle w:val="NoSpacing"/>
        <w:numPr>
          <w:ilvl w:val="0"/>
          <w:numId w:val="21"/>
        </w:numPr>
        <w:ind w:left="720"/>
        <w:rPr>
          <w:rFonts w:ascii="Arial" w:hAnsi="Arial" w:cs="Arial"/>
          <w:sz w:val="18"/>
        </w:rPr>
      </w:pPr>
      <w:hyperlink r:id="rId124" w:history="1">
        <w:r w:rsidR="007171C0" w:rsidRPr="00DB5DC6">
          <w:rPr>
            <w:rStyle w:val="Hyperlink"/>
            <w:rFonts w:ascii="Arial" w:hAnsi="Arial" w:cs="Arial"/>
            <w:sz w:val="18"/>
          </w:rPr>
          <w:t>American Library Association</w:t>
        </w:r>
      </w:hyperlink>
    </w:p>
    <w:p w:rsidR="007171C0" w:rsidRPr="007171C0" w:rsidRDefault="00A52B7D" w:rsidP="007171C0">
      <w:pPr>
        <w:pStyle w:val="NoSpacing"/>
        <w:numPr>
          <w:ilvl w:val="0"/>
          <w:numId w:val="21"/>
        </w:numPr>
        <w:ind w:left="720"/>
        <w:rPr>
          <w:rFonts w:ascii="Arial" w:hAnsi="Arial" w:cs="Arial"/>
          <w:sz w:val="18"/>
        </w:rPr>
      </w:pPr>
      <w:hyperlink r:id="rId125" w:history="1">
        <w:r w:rsidR="007171C0" w:rsidRPr="00DB5DC6">
          <w:rPr>
            <w:rStyle w:val="Hyperlink"/>
            <w:rFonts w:ascii="Arial" w:hAnsi="Arial" w:cs="Arial"/>
            <w:sz w:val="18"/>
          </w:rPr>
          <w:t>American Indian Library Association</w:t>
        </w:r>
      </w:hyperlink>
    </w:p>
    <w:p w:rsidR="007171C0" w:rsidRPr="007171C0" w:rsidRDefault="00A52B7D" w:rsidP="007171C0">
      <w:pPr>
        <w:pStyle w:val="NoSpacing"/>
        <w:numPr>
          <w:ilvl w:val="0"/>
          <w:numId w:val="21"/>
        </w:numPr>
        <w:ind w:left="720"/>
        <w:rPr>
          <w:rFonts w:ascii="Arial" w:hAnsi="Arial" w:cs="Arial"/>
          <w:sz w:val="18"/>
        </w:rPr>
      </w:pPr>
      <w:hyperlink r:id="rId126" w:history="1">
        <w:r w:rsidR="007171C0" w:rsidRPr="00DB5DC6">
          <w:rPr>
            <w:rStyle w:val="Hyperlink"/>
            <w:rFonts w:ascii="Arial" w:hAnsi="Arial" w:cs="Arial"/>
            <w:sz w:val="18"/>
          </w:rPr>
          <w:t>Black Caucus of  the American Library Association</w:t>
        </w:r>
      </w:hyperlink>
    </w:p>
    <w:p w:rsidR="007171C0" w:rsidRPr="007171C0" w:rsidRDefault="00A52B7D" w:rsidP="007171C0">
      <w:pPr>
        <w:pStyle w:val="NoSpacing"/>
        <w:numPr>
          <w:ilvl w:val="0"/>
          <w:numId w:val="21"/>
        </w:numPr>
        <w:ind w:left="720"/>
        <w:rPr>
          <w:rFonts w:ascii="Arial" w:hAnsi="Arial" w:cs="Arial"/>
          <w:sz w:val="18"/>
        </w:rPr>
      </w:pPr>
      <w:hyperlink r:id="rId127" w:history="1">
        <w:r w:rsidR="007171C0" w:rsidRPr="00DB5DC6">
          <w:rPr>
            <w:rStyle w:val="Hyperlink"/>
            <w:rFonts w:ascii="Arial" w:hAnsi="Arial" w:cs="Arial"/>
            <w:sz w:val="18"/>
          </w:rPr>
          <w:t>Asian Pacific American Librarians Association</w:t>
        </w:r>
      </w:hyperlink>
    </w:p>
    <w:p w:rsidR="007171C0" w:rsidRDefault="00A52B7D" w:rsidP="007171C0">
      <w:pPr>
        <w:pStyle w:val="NoSpacing"/>
        <w:numPr>
          <w:ilvl w:val="0"/>
          <w:numId w:val="21"/>
        </w:numPr>
        <w:ind w:left="720"/>
        <w:rPr>
          <w:rFonts w:ascii="Arial" w:hAnsi="Arial" w:cs="Arial"/>
          <w:sz w:val="18"/>
        </w:rPr>
      </w:pPr>
      <w:hyperlink r:id="rId128" w:history="1">
        <w:r w:rsidR="007171C0" w:rsidRPr="00DB5DC6">
          <w:rPr>
            <w:rStyle w:val="Hyperlink"/>
            <w:rFonts w:ascii="Arial" w:hAnsi="Arial" w:cs="Arial"/>
            <w:sz w:val="18"/>
          </w:rPr>
          <w:t>REFORMA</w:t>
        </w:r>
      </w:hyperlink>
    </w:p>
    <w:p w:rsidR="007171C0" w:rsidRPr="007171C0" w:rsidRDefault="007171C0" w:rsidP="007171C0">
      <w:pPr>
        <w:pStyle w:val="NoSpacing"/>
        <w:rPr>
          <w:rFonts w:ascii="Arial" w:hAnsi="Arial" w:cs="Arial"/>
          <w:sz w:val="18"/>
        </w:rPr>
      </w:pP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lastRenderedPageBreak/>
        <w:t>Mathematics</w:t>
      </w:r>
    </w:p>
    <w:p w:rsidR="007171C0" w:rsidRPr="007171C0" w:rsidRDefault="00A52B7D" w:rsidP="007171C0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hyperlink r:id="rId129" w:history="1">
        <w:r w:rsidR="007171C0" w:rsidRPr="00DB5DC6">
          <w:rPr>
            <w:rStyle w:val="Hyperlink"/>
            <w:rFonts w:ascii="Arial" w:hAnsi="Arial" w:cs="Arial"/>
            <w:sz w:val="18"/>
            <w:szCs w:val="18"/>
          </w:rPr>
          <w:t>American Mathematical Society</w:t>
        </w:r>
      </w:hyperlink>
      <w:r w:rsidR="007171C0" w:rsidRPr="007171C0">
        <w:rPr>
          <w:rFonts w:ascii="Arial" w:hAnsi="Arial" w:cs="Arial"/>
          <w:sz w:val="18"/>
          <w:szCs w:val="18"/>
        </w:rPr>
        <w:t xml:space="preserve"> </w:t>
      </w:r>
    </w:p>
    <w:p w:rsidR="00DB5DC6" w:rsidRDefault="00A52B7D" w:rsidP="00B339ED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hyperlink r:id="rId130" w:history="1">
        <w:r w:rsidR="007171C0" w:rsidRPr="00DB5DC6">
          <w:rPr>
            <w:rStyle w:val="Hyperlink"/>
            <w:rFonts w:ascii="Arial" w:hAnsi="Arial" w:cs="Arial"/>
            <w:sz w:val="18"/>
            <w:szCs w:val="18"/>
          </w:rPr>
          <w:t>National Association of Mathematics</w:t>
        </w:r>
      </w:hyperlink>
      <w:r w:rsidR="007171C0" w:rsidRPr="00DB5DC6">
        <w:rPr>
          <w:rFonts w:ascii="Arial" w:hAnsi="Arial" w:cs="Arial"/>
          <w:sz w:val="18"/>
          <w:szCs w:val="18"/>
        </w:rPr>
        <w:t xml:space="preserve"> </w:t>
      </w:r>
    </w:p>
    <w:p w:rsidR="007171C0" w:rsidRPr="00DB5DC6" w:rsidRDefault="00A52B7D" w:rsidP="00B339ED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hyperlink r:id="rId131" w:history="1">
        <w:r w:rsidR="007171C0" w:rsidRPr="00DB5DC6">
          <w:rPr>
            <w:rStyle w:val="Hyperlink"/>
            <w:rFonts w:ascii="Arial" w:hAnsi="Arial" w:cs="Arial"/>
            <w:sz w:val="18"/>
            <w:szCs w:val="18"/>
          </w:rPr>
          <w:t>Society of Industrial and Applied Mathematics</w:t>
        </w:r>
      </w:hyperlink>
      <w:r w:rsidR="007171C0" w:rsidRPr="00DB5DC6">
        <w:rPr>
          <w:rFonts w:ascii="Arial" w:hAnsi="Arial" w:cs="Arial"/>
          <w:sz w:val="18"/>
          <w:szCs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hyperlink r:id="rId132" w:history="1">
        <w:r w:rsidR="007171C0" w:rsidRPr="00DB5DC6">
          <w:rPr>
            <w:rStyle w:val="Hyperlink"/>
            <w:rFonts w:ascii="Arial" w:hAnsi="Arial" w:cs="Arial"/>
            <w:sz w:val="18"/>
            <w:szCs w:val="18"/>
          </w:rPr>
          <w:t>The Mathematical Association of America</w:t>
        </w:r>
      </w:hyperlink>
      <w:r w:rsidR="007171C0" w:rsidRPr="007171C0">
        <w:rPr>
          <w:rFonts w:ascii="Arial" w:hAnsi="Arial" w:cs="Arial"/>
          <w:sz w:val="18"/>
          <w:szCs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Nursing</w:t>
      </w:r>
    </w:p>
    <w:p w:rsidR="007171C0" w:rsidRPr="007171C0" w:rsidRDefault="00A52B7D" w:rsidP="007171C0">
      <w:pPr>
        <w:pStyle w:val="ListParagraph"/>
        <w:numPr>
          <w:ilvl w:val="0"/>
          <w:numId w:val="23"/>
        </w:numPr>
        <w:rPr>
          <w:rFonts w:ascii="Arial" w:hAnsi="Arial" w:cs="Arial"/>
          <w:sz w:val="18"/>
        </w:rPr>
      </w:pPr>
      <w:hyperlink r:id="rId133" w:history="1">
        <w:r w:rsidR="007171C0" w:rsidRPr="001855A3">
          <w:rPr>
            <w:rStyle w:val="Hyperlink"/>
            <w:rFonts w:ascii="Arial" w:hAnsi="Arial" w:cs="Arial"/>
            <w:sz w:val="18"/>
          </w:rPr>
          <w:t>American Academy of Nursing</w:t>
        </w:r>
      </w:hyperlink>
    </w:p>
    <w:p w:rsidR="001855A3" w:rsidRDefault="00A52B7D" w:rsidP="008B5BBC">
      <w:pPr>
        <w:pStyle w:val="ListParagraph"/>
        <w:numPr>
          <w:ilvl w:val="0"/>
          <w:numId w:val="23"/>
        </w:numPr>
        <w:rPr>
          <w:rFonts w:ascii="Arial" w:hAnsi="Arial" w:cs="Arial"/>
          <w:sz w:val="18"/>
        </w:rPr>
      </w:pPr>
      <w:hyperlink r:id="rId134" w:history="1">
        <w:r w:rsidR="007171C0" w:rsidRPr="001855A3">
          <w:rPr>
            <w:rStyle w:val="Hyperlink"/>
            <w:rFonts w:ascii="Arial" w:hAnsi="Arial" w:cs="Arial"/>
            <w:sz w:val="18"/>
          </w:rPr>
          <w:t>American Association of Colleges of Nursing</w:t>
        </w:r>
      </w:hyperlink>
      <w:r w:rsidR="007171C0" w:rsidRPr="001855A3">
        <w:rPr>
          <w:rFonts w:ascii="Arial" w:hAnsi="Arial" w:cs="Arial"/>
          <w:sz w:val="18"/>
        </w:rPr>
        <w:t xml:space="preserve"> </w:t>
      </w:r>
    </w:p>
    <w:p w:rsidR="007171C0" w:rsidRPr="001855A3" w:rsidRDefault="00A52B7D" w:rsidP="008B5BBC">
      <w:pPr>
        <w:pStyle w:val="ListParagraph"/>
        <w:numPr>
          <w:ilvl w:val="0"/>
          <w:numId w:val="23"/>
        </w:numPr>
        <w:rPr>
          <w:rFonts w:ascii="Arial" w:hAnsi="Arial" w:cs="Arial"/>
          <w:sz w:val="18"/>
        </w:rPr>
      </w:pPr>
      <w:hyperlink r:id="rId135" w:history="1">
        <w:r w:rsidR="007171C0" w:rsidRPr="001855A3">
          <w:rPr>
            <w:rStyle w:val="Hyperlink"/>
            <w:rFonts w:ascii="Arial" w:hAnsi="Arial" w:cs="Arial"/>
            <w:sz w:val="18"/>
          </w:rPr>
          <w:t>American Nurses Association</w:t>
        </w:r>
      </w:hyperlink>
      <w:r w:rsidR="007171C0" w:rsidRPr="001855A3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3"/>
        </w:numPr>
        <w:rPr>
          <w:rFonts w:ascii="Arial" w:hAnsi="Arial" w:cs="Arial"/>
          <w:sz w:val="18"/>
        </w:rPr>
      </w:pPr>
      <w:hyperlink r:id="rId136" w:history="1">
        <w:r w:rsidR="007171C0" w:rsidRPr="001855A3">
          <w:rPr>
            <w:rStyle w:val="Hyperlink"/>
            <w:rFonts w:ascii="Arial" w:hAnsi="Arial" w:cs="Arial"/>
            <w:sz w:val="18"/>
          </w:rPr>
          <w:t>Minority</w:t>
        </w:r>
        <w:r w:rsidR="001855A3" w:rsidRPr="001855A3">
          <w:rPr>
            <w:rStyle w:val="Hyperlink"/>
            <w:rFonts w:ascii="Arial" w:hAnsi="Arial" w:cs="Arial"/>
            <w:sz w:val="18"/>
          </w:rPr>
          <w:t xml:space="preserve"> </w:t>
        </w:r>
        <w:r w:rsidR="007171C0" w:rsidRPr="001855A3">
          <w:rPr>
            <w:rStyle w:val="Hyperlink"/>
            <w:rFonts w:ascii="Arial" w:hAnsi="Arial" w:cs="Arial"/>
            <w:sz w:val="18"/>
          </w:rPr>
          <w:t>Nurse</w:t>
        </w:r>
        <w:r w:rsidR="001855A3" w:rsidRPr="001855A3">
          <w:rPr>
            <w:rStyle w:val="Hyperlink"/>
            <w:rFonts w:ascii="Arial" w:hAnsi="Arial" w:cs="Arial"/>
            <w:sz w:val="18"/>
          </w:rPr>
          <w:t xml:space="preserve"> 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3"/>
        </w:numPr>
        <w:rPr>
          <w:rFonts w:ascii="Arial" w:hAnsi="Arial" w:cs="Arial"/>
          <w:sz w:val="18"/>
        </w:rPr>
      </w:pPr>
      <w:hyperlink r:id="rId137" w:history="1">
        <w:r w:rsidR="007171C0" w:rsidRPr="001855A3">
          <w:rPr>
            <w:rStyle w:val="Hyperlink"/>
            <w:rFonts w:ascii="Arial" w:hAnsi="Arial" w:cs="Arial"/>
            <w:sz w:val="18"/>
          </w:rPr>
          <w:t>National Association of Hispanic Nurses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3"/>
        </w:numPr>
        <w:rPr>
          <w:rFonts w:ascii="Arial" w:hAnsi="Arial" w:cs="Arial"/>
          <w:sz w:val="18"/>
        </w:rPr>
      </w:pPr>
      <w:hyperlink r:id="rId138" w:history="1">
        <w:r w:rsidR="007171C0" w:rsidRPr="001855A3">
          <w:rPr>
            <w:rStyle w:val="Hyperlink"/>
            <w:rFonts w:ascii="Arial" w:hAnsi="Arial" w:cs="Arial"/>
            <w:sz w:val="18"/>
          </w:rPr>
          <w:t>National Black Nurses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Physics</w:t>
      </w:r>
    </w:p>
    <w:p w:rsidR="007171C0" w:rsidRPr="007171C0" w:rsidRDefault="00A52B7D" w:rsidP="007171C0">
      <w:pPr>
        <w:pStyle w:val="ListParagraph"/>
        <w:numPr>
          <w:ilvl w:val="0"/>
          <w:numId w:val="25"/>
        </w:numPr>
        <w:rPr>
          <w:rFonts w:ascii="Arial" w:hAnsi="Arial" w:cs="Arial"/>
          <w:sz w:val="18"/>
        </w:rPr>
      </w:pPr>
      <w:hyperlink r:id="rId139" w:history="1">
        <w:r w:rsidR="007171C0" w:rsidRPr="001855A3">
          <w:rPr>
            <w:rStyle w:val="Hyperlink"/>
            <w:rFonts w:ascii="Arial" w:hAnsi="Arial" w:cs="Arial"/>
            <w:sz w:val="18"/>
          </w:rPr>
          <w:t>American Association of Physics Teachers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5"/>
        </w:numPr>
        <w:rPr>
          <w:rFonts w:ascii="Arial" w:hAnsi="Arial" w:cs="Arial"/>
          <w:sz w:val="18"/>
        </w:rPr>
      </w:pPr>
      <w:hyperlink r:id="rId140" w:history="1">
        <w:r w:rsidR="007171C0" w:rsidRPr="001855A3">
          <w:rPr>
            <w:rStyle w:val="Hyperlink"/>
            <w:rFonts w:ascii="Arial" w:hAnsi="Arial" w:cs="Arial"/>
            <w:sz w:val="18"/>
          </w:rPr>
          <w:t>American Institute of Physics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5"/>
        </w:numPr>
        <w:rPr>
          <w:rFonts w:ascii="Arial" w:hAnsi="Arial" w:cs="Arial"/>
          <w:sz w:val="18"/>
        </w:rPr>
      </w:pPr>
      <w:hyperlink r:id="rId141" w:history="1">
        <w:r w:rsidR="007171C0" w:rsidRPr="001855A3">
          <w:rPr>
            <w:rStyle w:val="Hyperlink"/>
            <w:rFonts w:ascii="Arial" w:hAnsi="Arial" w:cs="Arial"/>
            <w:sz w:val="18"/>
          </w:rPr>
          <w:t>American Physical Society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5"/>
        </w:numPr>
        <w:rPr>
          <w:rFonts w:ascii="Arial" w:hAnsi="Arial" w:cs="Arial"/>
          <w:sz w:val="18"/>
        </w:rPr>
      </w:pPr>
      <w:hyperlink r:id="rId142" w:history="1">
        <w:r w:rsidR="007171C0" w:rsidRPr="001855A3">
          <w:rPr>
            <w:rStyle w:val="Hyperlink"/>
            <w:rFonts w:ascii="Arial" w:hAnsi="Arial" w:cs="Arial"/>
            <w:sz w:val="18"/>
          </w:rPr>
          <w:t>National Society of Black Physicists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Political Science</w:t>
      </w:r>
    </w:p>
    <w:p w:rsidR="007171C0" w:rsidRPr="007171C0" w:rsidRDefault="00A52B7D" w:rsidP="00F05EC4">
      <w:pPr>
        <w:pStyle w:val="ListParagraph"/>
        <w:numPr>
          <w:ilvl w:val="0"/>
          <w:numId w:val="26"/>
        </w:numPr>
        <w:rPr>
          <w:rFonts w:ascii="Arial" w:hAnsi="Arial" w:cs="Arial"/>
          <w:sz w:val="18"/>
        </w:rPr>
      </w:pPr>
      <w:hyperlink r:id="rId143" w:history="1">
        <w:r w:rsidR="007171C0" w:rsidRPr="00F05EC4">
          <w:rPr>
            <w:rStyle w:val="Hyperlink"/>
            <w:rFonts w:ascii="Arial" w:hAnsi="Arial" w:cs="Arial"/>
            <w:sz w:val="18"/>
          </w:rPr>
          <w:t>American Political Science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Psychology</w:t>
      </w:r>
    </w:p>
    <w:p w:rsidR="007171C0" w:rsidRPr="007171C0" w:rsidRDefault="00A52B7D" w:rsidP="007171C0">
      <w:pPr>
        <w:pStyle w:val="ListParagraph"/>
        <w:numPr>
          <w:ilvl w:val="0"/>
          <w:numId w:val="27"/>
        </w:numPr>
        <w:rPr>
          <w:rFonts w:ascii="Arial" w:hAnsi="Arial" w:cs="Arial"/>
          <w:sz w:val="18"/>
        </w:rPr>
      </w:pPr>
      <w:hyperlink r:id="rId144" w:history="1">
        <w:r w:rsidR="007171C0" w:rsidRPr="00F05EC4">
          <w:rPr>
            <w:rStyle w:val="Hyperlink"/>
            <w:rFonts w:ascii="Arial" w:hAnsi="Arial" w:cs="Arial"/>
            <w:sz w:val="18"/>
          </w:rPr>
          <w:t>American Psychological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7"/>
        </w:numPr>
        <w:rPr>
          <w:rFonts w:ascii="Arial" w:hAnsi="Arial" w:cs="Arial"/>
          <w:sz w:val="18"/>
        </w:rPr>
      </w:pPr>
      <w:hyperlink r:id="rId145" w:history="1">
        <w:r w:rsidR="007171C0" w:rsidRPr="00F05EC4">
          <w:rPr>
            <w:rStyle w:val="Hyperlink"/>
            <w:rFonts w:ascii="Arial" w:hAnsi="Arial" w:cs="Arial"/>
            <w:sz w:val="18"/>
          </w:rPr>
          <w:t>Association for Psychological Science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7"/>
        </w:numPr>
        <w:rPr>
          <w:rFonts w:ascii="Arial" w:hAnsi="Arial" w:cs="Arial"/>
          <w:sz w:val="18"/>
        </w:rPr>
      </w:pPr>
      <w:hyperlink r:id="rId146" w:history="1">
        <w:r w:rsidR="007171C0" w:rsidRPr="00F05EC4">
          <w:rPr>
            <w:rStyle w:val="Hyperlink"/>
            <w:rFonts w:ascii="Arial" w:hAnsi="Arial" w:cs="Arial"/>
            <w:sz w:val="18"/>
          </w:rPr>
          <w:t>Asian American Psychological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7"/>
        </w:numPr>
        <w:rPr>
          <w:rFonts w:ascii="Arial" w:hAnsi="Arial" w:cs="Arial"/>
          <w:sz w:val="18"/>
        </w:rPr>
      </w:pPr>
      <w:hyperlink r:id="rId147" w:history="1">
        <w:r w:rsidR="007171C0" w:rsidRPr="00F05EC4">
          <w:rPr>
            <w:rStyle w:val="Hyperlink"/>
            <w:rFonts w:ascii="Arial" w:hAnsi="Arial" w:cs="Arial"/>
            <w:sz w:val="18"/>
          </w:rPr>
          <w:t>Association of Black Psychologists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7"/>
        </w:numPr>
        <w:rPr>
          <w:rFonts w:ascii="Arial" w:hAnsi="Arial" w:cs="Arial"/>
          <w:sz w:val="18"/>
        </w:rPr>
      </w:pPr>
      <w:hyperlink r:id="rId148" w:history="1">
        <w:r w:rsidR="007171C0" w:rsidRPr="00F05EC4">
          <w:rPr>
            <w:rStyle w:val="Hyperlink"/>
            <w:rFonts w:ascii="Arial" w:hAnsi="Arial" w:cs="Arial"/>
            <w:sz w:val="18"/>
          </w:rPr>
          <w:t>International Association for Cross-Cultural Psychology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7171C0" w:rsidRDefault="00A52B7D" w:rsidP="007171C0">
      <w:pPr>
        <w:pStyle w:val="ListParagraph"/>
        <w:numPr>
          <w:ilvl w:val="0"/>
          <w:numId w:val="27"/>
        </w:numPr>
        <w:rPr>
          <w:rFonts w:ascii="Arial" w:hAnsi="Arial" w:cs="Arial"/>
          <w:sz w:val="18"/>
        </w:rPr>
      </w:pPr>
      <w:hyperlink r:id="rId149" w:history="1">
        <w:r w:rsidR="007171C0" w:rsidRPr="00F05EC4">
          <w:rPr>
            <w:rStyle w:val="Hyperlink"/>
            <w:rFonts w:ascii="Arial" w:hAnsi="Arial" w:cs="Arial"/>
            <w:sz w:val="18"/>
          </w:rPr>
          <w:t>Society of Indian Psychologists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Default="00B3091A" w:rsidP="00B3091A">
      <w:pPr>
        <w:rPr>
          <w:rFonts w:ascii="Sitka Banner" w:hAnsi="Sitka Banner" w:cs="Arial"/>
          <w:b/>
          <w:color w:val="663300"/>
          <w:sz w:val="24"/>
        </w:rPr>
      </w:pPr>
      <w:r>
        <w:rPr>
          <w:rFonts w:ascii="Sitka Banner" w:hAnsi="Sitka Banner" w:cs="Arial"/>
          <w:b/>
          <w:color w:val="663300"/>
          <w:sz w:val="24"/>
        </w:rPr>
        <w:t>Student Affairs</w:t>
      </w:r>
    </w:p>
    <w:p w:rsidR="007171C0" w:rsidRPr="007171C0" w:rsidRDefault="00A52B7D" w:rsidP="007171C0">
      <w:pPr>
        <w:pStyle w:val="ListParagraph"/>
        <w:numPr>
          <w:ilvl w:val="0"/>
          <w:numId w:val="28"/>
        </w:numPr>
        <w:rPr>
          <w:rFonts w:ascii="Arial" w:hAnsi="Arial" w:cs="Arial"/>
          <w:sz w:val="18"/>
        </w:rPr>
      </w:pPr>
      <w:hyperlink r:id="rId150" w:history="1">
        <w:r w:rsidR="007171C0" w:rsidRPr="0001028B">
          <w:rPr>
            <w:rStyle w:val="Hyperlink"/>
            <w:rFonts w:ascii="Arial" w:hAnsi="Arial" w:cs="Arial"/>
            <w:sz w:val="18"/>
          </w:rPr>
          <w:t>American College Personnel Association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7171C0" w:rsidRPr="009639AC" w:rsidRDefault="00A52B7D" w:rsidP="009639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</w:rPr>
      </w:pPr>
      <w:hyperlink r:id="rId151" w:history="1">
        <w:r w:rsidR="007171C0" w:rsidRPr="009639AC">
          <w:rPr>
            <w:rStyle w:val="Hyperlink"/>
            <w:rFonts w:ascii="Arial" w:hAnsi="Arial" w:cs="Arial"/>
            <w:sz w:val="18"/>
          </w:rPr>
          <w:t>Association on Higher Education and Disability</w:t>
        </w:r>
      </w:hyperlink>
      <w:r w:rsidR="007171C0" w:rsidRPr="007171C0">
        <w:rPr>
          <w:rFonts w:ascii="Arial" w:hAnsi="Arial" w:cs="Arial"/>
          <w:sz w:val="18"/>
        </w:rPr>
        <w:t xml:space="preserve"> </w:t>
      </w:r>
    </w:p>
    <w:p w:rsidR="00B3091A" w:rsidRPr="009639AC" w:rsidRDefault="00A52B7D" w:rsidP="007171C0">
      <w:pPr>
        <w:pStyle w:val="ListParagraph"/>
        <w:numPr>
          <w:ilvl w:val="0"/>
          <w:numId w:val="28"/>
        </w:numPr>
        <w:rPr>
          <w:rFonts w:ascii="Arial" w:hAnsi="Arial" w:cs="Arial"/>
          <w:sz w:val="18"/>
        </w:rPr>
      </w:pPr>
      <w:hyperlink r:id="rId152" w:history="1">
        <w:r w:rsidR="009639AC" w:rsidRPr="009639AC">
          <w:rPr>
            <w:rStyle w:val="Hyperlink"/>
            <w:rFonts w:ascii="Arial" w:hAnsi="Arial" w:cs="Arial"/>
            <w:sz w:val="18"/>
          </w:rPr>
          <w:t>StudentAffairs.com</w:t>
        </w:r>
      </w:hyperlink>
    </w:p>
    <w:p w:rsidR="007171C0" w:rsidRPr="009639AC" w:rsidRDefault="00A52B7D" w:rsidP="009639AC">
      <w:pPr>
        <w:pStyle w:val="ListParagraph"/>
        <w:numPr>
          <w:ilvl w:val="0"/>
          <w:numId w:val="28"/>
        </w:numPr>
        <w:rPr>
          <w:rFonts w:ascii="Arial" w:hAnsi="Arial" w:cs="Arial"/>
          <w:sz w:val="18"/>
        </w:rPr>
      </w:pPr>
      <w:hyperlink r:id="rId153" w:history="1">
        <w:r w:rsidR="009639AC" w:rsidRPr="009639AC">
          <w:rPr>
            <w:rStyle w:val="Hyperlink"/>
            <w:rFonts w:ascii="Arial" w:hAnsi="Arial" w:cs="Arial"/>
            <w:sz w:val="18"/>
          </w:rPr>
          <w:t>National Association of Student Financial Aid Administrators</w:t>
        </w:r>
      </w:hyperlink>
      <w:r w:rsidR="009639AC">
        <w:rPr>
          <w:rFonts w:ascii="Arial" w:hAnsi="Arial" w:cs="Arial"/>
          <w:sz w:val="18"/>
        </w:rPr>
        <w:t xml:space="preserve"> </w:t>
      </w:r>
    </w:p>
    <w:p w:rsidR="007171C0" w:rsidRPr="007171C0" w:rsidRDefault="007171C0" w:rsidP="007171C0">
      <w:pPr>
        <w:pStyle w:val="ListParagraph"/>
        <w:rPr>
          <w:rFonts w:ascii="Arial" w:hAnsi="Arial" w:cs="Arial"/>
          <w:sz w:val="18"/>
        </w:rPr>
      </w:pPr>
    </w:p>
    <w:p w:rsidR="00A406A2" w:rsidRPr="00BB2081" w:rsidRDefault="00A406A2" w:rsidP="00A406A2">
      <w:pPr>
        <w:rPr>
          <w:rFonts w:ascii="Arial" w:hAnsi="Arial" w:cs="Arial"/>
          <w:sz w:val="14"/>
        </w:rPr>
      </w:pPr>
    </w:p>
    <w:p w:rsidR="00BB2081" w:rsidRPr="00BB2081" w:rsidRDefault="00BB2081" w:rsidP="00BB208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 recommendations and assistance</w:t>
      </w:r>
      <w:r w:rsidRPr="00BB2081">
        <w:rPr>
          <w:rFonts w:ascii="Arial" w:hAnsi="Arial" w:cs="Arial"/>
          <w:sz w:val="18"/>
        </w:rPr>
        <w:t xml:space="preserve"> with advertising</w:t>
      </w:r>
      <w:r>
        <w:rPr>
          <w:rFonts w:ascii="Arial" w:hAnsi="Arial" w:cs="Arial"/>
          <w:sz w:val="18"/>
        </w:rPr>
        <w:t xml:space="preserve"> </w:t>
      </w:r>
      <w:r w:rsidRPr="00BB2081">
        <w:rPr>
          <w:rFonts w:ascii="Arial" w:hAnsi="Arial" w:cs="Arial"/>
          <w:sz w:val="18"/>
        </w:rPr>
        <w:t>please contact Lori Kantor</w:t>
      </w:r>
      <w:r w:rsidRPr="00BB2081">
        <w:rPr>
          <w:rFonts w:ascii="Arial" w:hAnsi="Arial" w:cs="Arial"/>
          <w:sz w:val="18"/>
        </w:rPr>
        <w:t xml:space="preserve"> at Success Communications Group</w:t>
      </w:r>
      <w:r w:rsidRPr="00BB2081">
        <w:rPr>
          <w:rFonts w:ascii="Arial" w:hAnsi="Arial" w:cs="Arial"/>
          <w:sz w:val="18"/>
        </w:rPr>
        <w:t>:</w:t>
      </w:r>
    </w:p>
    <w:p w:rsidR="00BB2081" w:rsidRPr="00BB2081" w:rsidRDefault="00BB2081" w:rsidP="00BB2081">
      <w:pPr>
        <w:pStyle w:val="NoSpacing"/>
        <w:rPr>
          <w:rFonts w:ascii="Arial" w:hAnsi="Arial" w:cs="Arial"/>
          <w:i/>
          <w:sz w:val="18"/>
        </w:rPr>
      </w:pPr>
      <w:r w:rsidRPr="00BB2081">
        <w:rPr>
          <w:rFonts w:ascii="Arial" w:hAnsi="Arial" w:cs="Arial"/>
          <w:i/>
          <w:sz w:val="18"/>
        </w:rPr>
        <w:t>Lori Kantor</w:t>
      </w:r>
    </w:p>
    <w:p w:rsidR="00BB2081" w:rsidRPr="00BB2081" w:rsidRDefault="00BB2081" w:rsidP="00BB2081">
      <w:pPr>
        <w:pStyle w:val="NoSpacing"/>
        <w:rPr>
          <w:rFonts w:ascii="Arial" w:hAnsi="Arial" w:cs="Arial"/>
          <w:i/>
          <w:sz w:val="18"/>
        </w:rPr>
      </w:pPr>
      <w:r w:rsidRPr="00BB2081">
        <w:rPr>
          <w:rFonts w:ascii="Arial" w:hAnsi="Arial" w:cs="Arial"/>
          <w:i/>
          <w:sz w:val="18"/>
        </w:rPr>
        <w:t>Email: lkantor@successcomgroup.com</w:t>
      </w:r>
    </w:p>
    <w:p w:rsidR="00BB2081" w:rsidRPr="00BB2081" w:rsidRDefault="00BB2081" w:rsidP="00BB2081">
      <w:pPr>
        <w:pStyle w:val="NoSpacing"/>
        <w:rPr>
          <w:rFonts w:ascii="Arial" w:hAnsi="Arial" w:cs="Arial"/>
          <w:i/>
          <w:sz w:val="18"/>
        </w:rPr>
      </w:pPr>
      <w:r w:rsidRPr="00BB2081">
        <w:rPr>
          <w:rFonts w:ascii="Arial" w:hAnsi="Arial" w:cs="Arial"/>
          <w:i/>
          <w:sz w:val="18"/>
        </w:rPr>
        <w:t>Phone: 917-494-5022</w:t>
      </w:r>
    </w:p>
    <w:p w:rsidR="00BB2081" w:rsidRDefault="00BB2081" w:rsidP="00BB2081">
      <w:pPr>
        <w:pStyle w:val="NoSpacing"/>
        <w:rPr>
          <w:rFonts w:ascii="Arial" w:hAnsi="Arial" w:cs="Arial"/>
          <w:sz w:val="18"/>
        </w:rPr>
      </w:pPr>
    </w:p>
    <w:p w:rsidR="00A52B7D" w:rsidRDefault="00BB2081" w:rsidP="00A52B7D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note that the job requisition must be posted on Brown’s external career site in order for Lori to run additional ads.</w:t>
      </w:r>
      <w:r w:rsidR="00A52B7D">
        <w:rPr>
          <w:rFonts w:ascii="Arial" w:hAnsi="Arial" w:cs="Arial"/>
          <w:sz w:val="18"/>
        </w:rPr>
        <w:t xml:space="preserve"> </w:t>
      </w:r>
      <w:r w:rsidR="00A52B7D">
        <w:rPr>
          <w:rFonts w:ascii="Arial" w:hAnsi="Arial" w:cs="Arial"/>
          <w:sz w:val="18"/>
        </w:rPr>
        <w:t>In addition to the job req</w:t>
      </w:r>
      <w:r w:rsidR="00A52B7D">
        <w:rPr>
          <w:rFonts w:ascii="Arial" w:hAnsi="Arial" w:cs="Arial"/>
          <w:sz w:val="18"/>
        </w:rPr>
        <w:t>uisition</w:t>
      </w:r>
      <w:r w:rsidR="00A52B7D">
        <w:rPr>
          <w:rFonts w:ascii="Arial" w:hAnsi="Arial" w:cs="Arial"/>
          <w:sz w:val="18"/>
        </w:rPr>
        <w:t xml:space="preserve">, </w:t>
      </w:r>
      <w:r w:rsidR="00A52B7D" w:rsidRPr="00BB2081">
        <w:rPr>
          <w:rFonts w:ascii="Arial" w:hAnsi="Arial" w:cs="Arial"/>
          <w:sz w:val="18"/>
        </w:rPr>
        <w:t>Lori</w:t>
      </w:r>
      <w:r w:rsidR="00A52B7D">
        <w:rPr>
          <w:rFonts w:ascii="Arial" w:hAnsi="Arial" w:cs="Arial"/>
          <w:sz w:val="18"/>
        </w:rPr>
        <w:t xml:space="preserve"> will </w:t>
      </w:r>
      <w:r w:rsidR="00A52B7D">
        <w:rPr>
          <w:rFonts w:ascii="Arial" w:hAnsi="Arial" w:cs="Arial"/>
          <w:sz w:val="18"/>
        </w:rPr>
        <w:t xml:space="preserve">also </w:t>
      </w:r>
      <w:r w:rsidR="00A52B7D">
        <w:rPr>
          <w:rFonts w:ascii="Arial" w:hAnsi="Arial" w:cs="Arial"/>
          <w:sz w:val="18"/>
        </w:rPr>
        <w:t>need the Dep</w:t>
      </w:r>
      <w:r w:rsidR="00A52B7D">
        <w:rPr>
          <w:rFonts w:ascii="Arial" w:hAnsi="Arial" w:cs="Arial"/>
          <w:sz w:val="18"/>
        </w:rPr>
        <w:t>artment Name, Cost Center, and</w:t>
      </w:r>
      <w:r w:rsidR="00A52B7D">
        <w:rPr>
          <w:rFonts w:ascii="Arial" w:hAnsi="Arial" w:cs="Arial"/>
          <w:sz w:val="18"/>
        </w:rPr>
        <w:t xml:space="preserve"> c</w:t>
      </w:r>
      <w:r w:rsidR="00A52B7D" w:rsidRPr="00BB2081">
        <w:rPr>
          <w:rFonts w:ascii="Arial" w:hAnsi="Arial" w:cs="Arial"/>
          <w:sz w:val="18"/>
        </w:rPr>
        <w:t>ontact</w:t>
      </w:r>
      <w:r w:rsidR="00A52B7D">
        <w:rPr>
          <w:rFonts w:ascii="Arial" w:hAnsi="Arial" w:cs="Arial"/>
          <w:sz w:val="18"/>
        </w:rPr>
        <w:t xml:space="preserve"> info</w:t>
      </w:r>
      <w:r w:rsidR="00A52B7D" w:rsidRPr="00BB2081">
        <w:rPr>
          <w:rFonts w:ascii="Arial" w:hAnsi="Arial" w:cs="Arial"/>
          <w:sz w:val="18"/>
        </w:rPr>
        <w:t xml:space="preserve"> for invoicing. </w:t>
      </w:r>
    </w:p>
    <w:p w:rsidR="00BB2081" w:rsidRPr="00BB2081" w:rsidRDefault="00BB2081" w:rsidP="00BB2081">
      <w:pPr>
        <w:pStyle w:val="NoSpacing"/>
        <w:rPr>
          <w:rFonts w:ascii="Arial" w:hAnsi="Arial" w:cs="Arial"/>
          <w:sz w:val="18"/>
        </w:rPr>
      </w:pPr>
    </w:p>
    <w:p w:rsidR="00BB2081" w:rsidRPr="00BB2081" w:rsidRDefault="00BB2081" w:rsidP="00BB2081">
      <w:pPr>
        <w:pStyle w:val="NoSpacing"/>
        <w:rPr>
          <w:rFonts w:ascii="Arial" w:hAnsi="Arial" w:cs="Arial"/>
          <w:sz w:val="18"/>
        </w:rPr>
      </w:pPr>
    </w:p>
    <w:p w:rsidR="00BB2081" w:rsidRPr="00BB2081" w:rsidRDefault="00BB2081" w:rsidP="00BB2081">
      <w:pPr>
        <w:pStyle w:val="NoSpacing"/>
        <w:rPr>
          <w:rFonts w:ascii="Arial" w:hAnsi="Arial" w:cs="Arial"/>
          <w:sz w:val="18"/>
        </w:rPr>
      </w:pPr>
      <w:r w:rsidRPr="00BB2081">
        <w:rPr>
          <w:rFonts w:ascii="Arial" w:hAnsi="Arial" w:cs="Arial"/>
          <w:sz w:val="18"/>
        </w:rPr>
        <w:t xml:space="preserve">If you have any other recommendations for advertising please reach out to </w:t>
      </w:r>
      <w:hyperlink r:id="rId154" w:history="1">
        <w:r w:rsidRPr="00BB2081">
          <w:rPr>
            <w:rStyle w:val="Hyperlink"/>
            <w:rFonts w:ascii="Arial" w:hAnsi="Arial" w:cs="Arial"/>
            <w:sz w:val="18"/>
          </w:rPr>
          <w:t>employment@brown.edu</w:t>
        </w:r>
      </w:hyperlink>
    </w:p>
    <w:p w:rsidR="00BB2081" w:rsidRPr="00B3091A" w:rsidRDefault="00BB2081" w:rsidP="00BB2081">
      <w:pPr>
        <w:pStyle w:val="NoSpacing"/>
      </w:pPr>
      <w:bookmarkStart w:id="0" w:name="_GoBack"/>
      <w:bookmarkEnd w:id="0"/>
    </w:p>
    <w:sectPr w:rsidR="00BB2081" w:rsidRPr="00B3091A" w:rsidSect="00BE1892">
      <w:headerReference w:type="default" r:id="rId155"/>
      <w:footerReference w:type="default" r:id="rId156"/>
      <w:pgSz w:w="12240" w:h="15840"/>
      <w:pgMar w:top="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D2" w:rsidRDefault="00051BD2" w:rsidP="00194E78">
      <w:pPr>
        <w:spacing w:after="0" w:line="240" w:lineRule="auto"/>
      </w:pPr>
      <w:r>
        <w:separator/>
      </w:r>
    </w:p>
  </w:endnote>
  <w:endnote w:type="continuationSeparator" w:id="0">
    <w:p w:rsidR="00051BD2" w:rsidRDefault="00051BD2" w:rsidP="001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7D" w:rsidRPr="00A52B7D" w:rsidRDefault="00A52B7D">
    <w:pPr>
      <w:pStyle w:val="Footer"/>
      <w:rPr>
        <w:sz w:val="16"/>
      </w:rPr>
    </w:pPr>
    <w:r w:rsidRPr="00A52B7D">
      <w:rPr>
        <w:sz w:val="18"/>
      </w:rPr>
      <w:t>May 2022</w:t>
    </w:r>
  </w:p>
  <w:p w:rsidR="00A52B7D" w:rsidRDefault="00A52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D2" w:rsidRDefault="00051BD2" w:rsidP="00194E78">
      <w:pPr>
        <w:spacing w:after="0" w:line="240" w:lineRule="auto"/>
      </w:pPr>
      <w:r>
        <w:separator/>
      </w:r>
    </w:p>
  </w:footnote>
  <w:footnote w:type="continuationSeparator" w:id="0">
    <w:p w:rsidR="00051BD2" w:rsidRDefault="00051BD2" w:rsidP="0019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D2" w:rsidRPr="00A52B7D" w:rsidRDefault="00051BD2" w:rsidP="00194E78">
    <w:pPr>
      <w:pStyle w:val="Header"/>
      <w:ind w:left="-99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1AF"/>
    <w:multiLevelType w:val="hybridMultilevel"/>
    <w:tmpl w:val="A00EC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409"/>
    <w:multiLevelType w:val="hybridMultilevel"/>
    <w:tmpl w:val="4CF24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3A0"/>
    <w:multiLevelType w:val="hybridMultilevel"/>
    <w:tmpl w:val="BBF2B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0D46"/>
    <w:multiLevelType w:val="hybridMultilevel"/>
    <w:tmpl w:val="CFA8E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03FE"/>
    <w:multiLevelType w:val="hybridMultilevel"/>
    <w:tmpl w:val="B3BCE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4CB6"/>
    <w:multiLevelType w:val="hybridMultilevel"/>
    <w:tmpl w:val="473C1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E373C"/>
    <w:multiLevelType w:val="hybridMultilevel"/>
    <w:tmpl w:val="8DCC4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5AEB"/>
    <w:multiLevelType w:val="hybridMultilevel"/>
    <w:tmpl w:val="88F24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634C1"/>
    <w:multiLevelType w:val="hybridMultilevel"/>
    <w:tmpl w:val="FD52D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65B8B"/>
    <w:multiLevelType w:val="hybridMultilevel"/>
    <w:tmpl w:val="39584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031E"/>
    <w:multiLevelType w:val="hybridMultilevel"/>
    <w:tmpl w:val="8620FB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B130F"/>
    <w:multiLevelType w:val="hybridMultilevel"/>
    <w:tmpl w:val="C5224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2EE8"/>
    <w:multiLevelType w:val="hybridMultilevel"/>
    <w:tmpl w:val="78D64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62C7D"/>
    <w:multiLevelType w:val="hybridMultilevel"/>
    <w:tmpl w:val="F2AC7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63CE"/>
    <w:multiLevelType w:val="hybridMultilevel"/>
    <w:tmpl w:val="243A2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7B76"/>
    <w:multiLevelType w:val="hybridMultilevel"/>
    <w:tmpl w:val="5008C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2302"/>
    <w:multiLevelType w:val="hybridMultilevel"/>
    <w:tmpl w:val="55AC3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70D33"/>
    <w:multiLevelType w:val="hybridMultilevel"/>
    <w:tmpl w:val="0DFE0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7211F"/>
    <w:multiLevelType w:val="hybridMultilevel"/>
    <w:tmpl w:val="D9D4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17506"/>
    <w:multiLevelType w:val="hybridMultilevel"/>
    <w:tmpl w:val="5F524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7732B"/>
    <w:multiLevelType w:val="hybridMultilevel"/>
    <w:tmpl w:val="F6E44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02E22"/>
    <w:multiLevelType w:val="hybridMultilevel"/>
    <w:tmpl w:val="FBB26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E6FA9"/>
    <w:multiLevelType w:val="hybridMultilevel"/>
    <w:tmpl w:val="E9805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0B8"/>
    <w:multiLevelType w:val="hybridMultilevel"/>
    <w:tmpl w:val="7682E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A3730"/>
    <w:multiLevelType w:val="hybridMultilevel"/>
    <w:tmpl w:val="C6344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B5CB4"/>
    <w:multiLevelType w:val="hybridMultilevel"/>
    <w:tmpl w:val="817E3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3FC0"/>
    <w:multiLevelType w:val="hybridMultilevel"/>
    <w:tmpl w:val="BD4EC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B73AC"/>
    <w:multiLevelType w:val="hybridMultilevel"/>
    <w:tmpl w:val="A5844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0"/>
  </w:num>
  <w:num w:numId="5">
    <w:abstractNumId w:val="15"/>
  </w:num>
  <w:num w:numId="6">
    <w:abstractNumId w:val="25"/>
  </w:num>
  <w:num w:numId="7">
    <w:abstractNumId w:val="11"/>
  </w:num>
  <w:num w:numId="8">
    <w:abstractNumId w:val="24"/>
  </w:num>
  <w:num w:numId="9">
    <w:abstractNumId w:val="13"/>
  </w:num>
  <w:num w:numId="10">
    <w:abstractNumId w:val="9"/>
  </w:num>
  <w:num w:numId="11">
    <w:abstractNumId w:val="26"/>
  </w:num>
  <w:num w:numId="12">
    <w:abstractNumId w:val="7"/>
  </w:num>
  <w:num w:numId="13">
    <w:abstractNumId w:val="27"/>
  </w:num>
  <w:num w:numId="14">
    <w:abstractNumId w:val="5"/>
  </w:num>
  <w:num w:numId="15">
    <w:abstractNumId w:val="8"/>
  </w:num>
  <w:num w:numId="16">
    <w:abstractNumId w:val="2"/>
  </w:num>
  <w:num w:numId="17">
    <w:abstractNumId w:val="21"/>
  </w:num>
  <w:num w:numId="18">
    <w:abstractNumId w:val="14"/>
  </w:num>
  <w:num w:numId="19">
    <w:abstractNumId w:val="22"/>
  </w:num>
  <w:num w:numId="20">
    <w:abstractNumId w:val="3"/>
  </w:num>
  <w:num w:numId="21">
    <w:abstractNumId w:val="10"/>
  </w:num>
  <w:num w:numId="22">
    <w:abstractNumId w:val="23"/>
  </w:num>
  <w:num w:numId="23">
    <w:abstractNumId w:val="1"/>
  </w:num>
  <w:num w:numId="24">
    <w:abstractNumId w:val="6"/>
  </w:num>
  <w:num w:numId="25">
    <w:abstractNumId w:val="4"/>
  </w:num>
  <w:num w:numId="26">
    <w:abstractNumId w:val="0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78"/>
    <w:rsid w:val="0001028B"/>
    <w:rsid w:val="00051BD2"/>
    <w:rsid w:val="001201BE"/>
    <w:rsid w:val="001855A3"/>
    <w:rsid w:val="00194E78"/>
    <w:rsid w:val="002254D1"/>
    <w:rsid w:val="0026555F"/>
    <w:rsid w:val="002A72B9"/>
    <w:rsid w:val="002B68EF"/>
    <w:rsid w:val="002D37BA"/>
    <w:rsid w:val="002F0E2C"/>
    <w:rsid w:val="00446034"/>
    <w:rsid w:val="004775D8"/>
    <w:rsid w:val="00526DED"/>
    <w:rsid w:val="00546016"/>
    <w:rsid w:val="006154FB"/>
    <w:rsid w:val="006B6A38"/>
    <w:rsid w:val="007171C0"/>
    <w:rsid w:val="007421B2"/>
    <w:rsid w:val="007E23CA"/>
    <w:rsid w:val="007E279A"/>
    <w:rsid w:val="00885B66"/>
    <w:rsid w:val="009639AC"/>
    <w:rsid w:val="00A406A2"/>
    <w:rsid w:val="00A52B7D"/>
    <w:rsid w:val="00AA0E38"/>
    <w:rsid w:val="00B145FC"/>
    <w:rsid w:val="00B165E1"/>
    <w:rsid w:val="00B3091A"/>
    <w:rsid w:val="00BB2081"/>
    <w:rsid w:val="00BE1892"/>
    <w:rsid w:val="00C35D7B"/>
    <w:rsid w:val="00CF7501"/>
    <w:rsid w:val="00D07B66"/>
    <w:rsid w:val="00D41343"/>
    <w:rsid w:val="00DB5DC6"/>
    <w:rsid w:val="00E149C5"/>
    <w:rsid w:val="00EA569B"/>
    <w:rsid w:val="00F05EC4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EC0B0"/>
  <w15:chartTrackingRefBased/>
  <w15:docId w15:val="{3827097E-B40B-4557-8E2C-81A24D5E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78"/>
  </w:style>
  <w:style w:type="paragraph" w:styleId="Footer">
    <w:name w:val="footer"/>
    <w:basedOn w:val="Normal"/>
    <w:link w:val="FooterChar"/>
    <w:uiPriority w:val="99"/>
    <w:unhideWhenUsed/>
    <w:rsid w:val="001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78"/>
  </w:style>
  <w:style w:type="paragraph" w:styleId="ListParagraph">
    <w:name w:val="List Paragraph"/>
    <w:basedOn w:val="Normal"/>
    <w:uiPriority w:val="34"/>
    <w:qFormat/>
    <w:rsid w:val="00194E78"/>
    <w:pPr>
      <w:ind w:left="720"/>
      <w:contextualSpacing/>
    </w:pPr>
  </w:style>
  <w:style w:type="paragraph" w:styleId="NoSpacing">
    <w:name w:val="No Spacing"/>
    <w:uiPriority w:val="1"/>
    <w:qFormat/>
    <w:rsid w:val="007E27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6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6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sidehighered.com/" TargetMode="External"/><Relationship Id="rId117" Type="http://schemas.openxmlformats.org/officeDocument/2006/relationships/hyperlink" Target="https://nahj.org/" TargetMode="External"/><Relationship Id="rId21" Type="http://schemas.openxmlformats.org/officeDocument/2006/relationships/hyperlink" Target="https://diversityrecruitingcenter.com/" TargetMode="External"/><Relationship Id="rId42" Type="http://schemas.openxmlformats.org/officeDocument/2006/relationships/hyperlink" Target="https://abilityjobs.com/" TargetMode="External"/><Relationship Id="rId47" Type="http://schemas.openxmlformats.org/officeDocument/2006/relationships/hyperlink" Target="https://www.careeronestop.org/BusinessCenter/Toolkit/find-american-job-centers.aspx" TargetMode="External"/><Relationship Id="rId63" Type="http://schemas.openxmlformats.org/officeDocument/2006/relationships/hyperlink" Target="https://usila.org/" TargetMode="External"/><Relationship Id="rId68" Type="http://schemas.openxmlformats.org/officeDocument/2006/relationships/hyperlink" Target="https://news.theopenmat.com/" TargetMode="External"/><Relationship Id="rId84" Type="http://schemas.openxmlformats.org/officeDocument/2006/relationships/hyperlink" Target="https://www.aacc.org/about-aacc" TargetMode="External"/><Relationship Id="rId89" Type="http://schemas.openxmlformats.org/officeDocument/2006/relationships/hyperlink" Target="https://ifdhe.aha.org/" TargetMode="External"/><Relationship Id="rId112" Type="http://schemas.openxmlformats.org/officeDocument/2006/relationships/hyperlink" Target="http://www.jea.org" TargetMode="External"/><Relationship Id="rId133" Type="http://schemas.openxmlformats.org/officeDocument/2006/relationships/hyperlink" Target="https://www.aannet.org/home" TargetMode="External"/><Relationship Id="rId138" Type="http://schemas.openxmlformats.org/officeDocument/2006/relationships/hyperlink" Target="http://www.nbna.org" TargetMode="External"/><Relationship Id="rId154" Type="http://schemas.openxmlformats.org/officeDocument/2006/relationships/hyperlink" Target="mailto:employment@brown.edu" TargetMode="External"/><Relationship Id="rId16" Type="http://schemas.openxmlformats.org/officeDocument/2006/relationships/hyperlink" Target="https://blackeoejournal.com/" TargetMode="External"/><Relationship Id="rId107" Type="http://schemas.openxmlformats.org/officeDocument/2006/relationships/hyperlink" Target="https://www.ieee.org/" TargetMode="External"/><Relationship Id="rId11" Type="http://schemas.openxmlformats.org/officeDocument/2006/relationships/hyperlink" Target="https://www.eop.com/" TargetMode="External"/><Relationship Id="rId32" Type="http://schemas.openxmlformats.org/officeDocument/2006/relationships/hyperlink" Target="academickeys.com" TargetMode="External"/><Relationship Id="rId37" Type="http://schemas.openxmlformats.org/officeDocument/2006/relationships/hyperlink" Target="https://www.academicdiversitysearch.com/" TargetMode="External"/><Relationship Id="rId53" Type="http://schemas.openxmlformats.org/officeDocument/2006/relationships/hyperlink" Target="https://vetjobs.com/" TargetMode="External"/><Relationship Id="rId58" Type="http://schemas.openxmlformats.org/officeDocument/2006/relationships/hyperlink" Target="https://www.ncaa.org/" TargetMode="External"/><Relationship Id="rId74" Type="http://schemas.openxmlformats.org/officeDocument/2006/relationships/hyperlink" Target="https://www.nabainc.org/" TargetMode="External"/><Relationship Id="rId79" Type="http://schemas.openxmlformats.org/officeDocument/2006/relationships/hyperlink" Target="http://www.asianmba.org/" TargetMode="External"/><Relationship Id="rId102" Type="http://schemas.openxmlformats.org/officeDocument/2006/relationships/hyperlink" Target="http://www.ccgmag.com" TargetMode="External"/><Relationship Id="rId123" Type="http://schemas.openxmlformats.org/officeDocument/2006/relationships/hyperlink" Target="https://www.oah.org/" TargetMode="External"/><Relationship Id="rId128" Type="http://schemas.openxmlformats.org/officeDocument/2006/relationships/hyperlink" Target="https://www.reforma.org/" TargetMode="External"/><Relationship Id="rId144" Type="http://schemas.openxmlformats.org/officeDocument/2006/relationships/hyperlink" Target="http://www.apa.org" TargetMode="External"/><Relationship Id="rId149" Type="http://schemas.openxmlformats.org/officeDocument/2006/relationships/hyperlink" Target="http://www.aiansip.or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nahse.org" TargetMode="External"/><Relationship Id="rId95" Type="http://schemas.openxmlformats.org/officeDocument/2006/relationships/hyperlink" Target="https://women-in-tech.org/" TargetMode="External"/><Relationship Id="rId22" Type="http://schemas.openxmlformats.org/officeDocument/2006/relationships/hyperlink" Target="https://www.acccolorado.org/" TargetMode="External"/><Relationship Id="rId27" Type="http://schemas.openxmlformats.org/officeDocument/2006/relationships/hyperlink" Target="https://www.chronicle.com/" TargetMode="External"/><Relationship Id="rId43" Type="http://schemas.openxmlformats.org/officeDocument/2006/relationships/hyperlink" Target="https://veterans.usnlx.com/" TargetMode="External"/><Relationship Id="rId48" Type="http://schemas.openxmlformats.org/officeDocument/2006/relationships/hyperlink" Target="https://www.usajobs.gov/" TargetMode="External"/><Relationship Id="rId64" Type="http://schemas.openxmlformats.org/officeDocument/2006/relationships/hyperlink" Target="https://www.d1ticker.com/jobs/" TargetMode="External"/><Relationship Id="rId69" Type="http://schemas.openxmlformats.org/officeDocument/2006/relationships/hyperlink" Target="https://members.prospanica.org/" TargetMode="External"/><Relationship Id="rId113" Type="http://schemas.openxmlformats.org/officeDocument/2006/relationships/hyperlink" Target="www.namic.com" TargetMode="External"/><Relationship Id="rId118" Type="http://schemas.openxmlformats.org/officeDocument/2006/relationships/hyperlink" Target="http://acasaonline.org/" TargetMode="External"/><Relationship Id="rId134" Type="http://schemas.openxmlformats.org/officeDocument/2006/relationships/hyperlink" Target="https://www.aacnnursing.org/" TargetMode="External"/><Relationship Id="rId139" Type="http://schemas.openxmlformats.org/officeDocument/2006/relationships/hyperlink" Target="http://www.aapt.org" TargetMode="External"/><Relationship Id="rId80" Type="http://schemas.openxmlformats.org/officeDocument/2006/relationships/hyperlink" Target="http://www.asbmb.org" TargetMode="External"/><Relationship Id="rId85" Type="http://schemas.openxmlformats.org/officeDocument/2006/relationships/hyperlink" Target="http://www.acs.org" TargetMode="External"/><Relationship Id="rId150" Type="http://schemas.openxmlformats.org/officeDocument/2006/relationships/hyperlink" Target="http://www.myacpa.org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www.goldsea.com" TargetMode="External"/><Relationship Id="rId17" Type="http://schemas.openxmlformats.org/officeDocument/2006/relationships/hyperlink" Target="http://womenforhire.com/" TargetMode="External"/><Relationship Id="rId33" Type="http://schemas.openxmlformats.org/officeDocument/2006/relationships/hyperlink" Target="https://www.wihe.com/" TargetMode="External"/><Relationship Id="rId38" Type="http://schemas.openxmlformats.org/officeDocument/2006/relationships/hyperlink" Target="https://www.universityjobs.com/" TargetMode="External"/><Relationship Id="rId59" Type="http://schemas.openxmlformats.org/officeDocument/2006/relationships/hyperlink" Target="https://nabc.com/" TargetMode="External"/><Relationship Id="rId103" Type="http://schemas.openxmlformats.org/officeDocument/2006/relationships/hyperlink" Target="http://www.nacme.org" TargetMode="External"/><Relationship Id="rId108" Type="http://schemas.openxmlformats.org/officeDocument/2006/relationships/hyperlink" Target="http://www.aaja.org/" TargetMode="External"/><Relationship Id="rId124" Type="http://schemas.openxmlformats.org/officeDocument/2006/relationships/hyperlink" Target="https://www.ala.org/" TargetMode="External"/><Relationship Id="rId129" Type="http://schemas.openxmlformats.org/officeDocument/2006/relationships/hyperlink" Target="http://www.ams.org" TargetMode="External"/><Relationship Id="rId20" Type="http://schemas.openxmlformats.org/officeDocument/2006/relationships/hyperlink" Target="https://alldiversity.com/" TargetMode="External"/><Relationship Id="rId41" Type="http://schemas.openxmlformats.org/officeDocument/2006/relationships/hyperlink" Target="http://www.LGBTinHigherEd.com" TargetMode="External"/><Relationship Id="rId54" Type="http://schemas.openxmlformats.org/officeDocument/2006/relationships/hyperlink" Target="https://www.wrp.gov/wrp" TargetMode="External"/><Relationship Id="rId62" Type="http://schemas.openxmlformats.org/officeDocument/2006/relationships/hyperlink" Target="https://cosida.com/" TargetMode="External"/><Relationship Id="rId70" Type="http://schemas.openxmlformats.org/officeDocument/2006/relationships/hyperlink" Target="https://nbmbaa.org/" TargetMode="External"/><Relationship Id="rId75" Type="http://schemas.openxmlformats.org/officeDocument/2006/relationships/hyperlink" Target="https://www.minorityfinancejobs.com/" TargetMode="External"/><Relationship Id="rId83" Type="http://schemas.openxmlformats.org/officeDocument/2006/relationships/hyperlink" Target="http://www.gemfellowship.org" TargetMode="External"/><Relationship Id="rId88" Type="http://schemas.openxmlformats.org/officeDocument/2006/relationships/hyperlink" Target="http://www.aarc.org" TargetMode="External"/><Relationship Id="rId91" Type="http://schemas.openxmlformats.org/officeDocument/2006/relationships/hyperlink" Target="http://www.nuclearmedicinejobs.com/" TargetMode="External"/><Relationship Id="rId96" Type="http://schemas.openxmlformats.org/officeDocument/2006/relationships/hyperlink" Target="https://www.blacksintechnology.net/" TargetMode="External"/><Relationship Id="rId111" Type="http://schemas.openxmlformats.org/officeDocument/2006/relationships/hyperlink" Target="http://www.womcom.org/" TargetMode="External"/><Relationship Id="rId132" Type="http://schemas.openxmlformats.org/officeDocument/2006/relationships/hyperlink" Target="https://www.maa.org/" TargetMode="External"/><Relationship Id="rId140" Type="http://schemas.openxmlformats.org/officeDocument/2006/relationships/hyperlink" Target="http://www.aip.org" TargetMode="External"/><Relationship Id="rId145" Type="http://schemas.openxmlformats.org/officeDocument/2006/relationships/hyperlink" Target="http://www.psychologicalscience.org" TargetMode="External"/><Relationship Id="rId153" Type="http://schemas.openxmlformats.org/officeDocument/2006/relationships/hyperlink" Target="https://www.nasfa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ativeamericanjobs.com/" TargetMode="External"/><Relationship Id="rId23" Type="http://schemas.openxmlformats.org/officeDocument/2006/relationships/hyperlink" Target="https://employdiversity.com/" TargetMode="External"/><Relationship Id="rId28" Type="http://schemas.openxmlformats.org/officeDocument/2006/relationships/hyperlink" Target="https://www.higheredjobs.com/?locale=en_US" TargetMode="External"/><Relationship Id="rId36" Type="http://schemas.openxmlformats.org/officeDocument/2006/relationships/hyperlink" Target="hbcuconnect.com" TargetMode="External"/><Relationship Id="rId49" Type="http://schemas.openxmlformats.org/officeDocument/2006/relationships/hyperlink" Target="https://www.disabledperson.com/" TargetMode="External"/><Relationship Id="rId57" Type="http://schemas.openxmlformats.org/officeDocument/2006/relationships/hyperlink" Target="https://www.womenleadersincollegesports.org/" TargetMode="External"/><Relationship Id="rId106" Type="http://schemas.openxmlformats.org/officeDocument/2006/relationships/hyperlink" Target="http://www.shpe.org" TargetMode="External"/><Relationship Id="rId114" Type="http://schemas.openxmlformats.org/officeDocument/2006/relationships/hyperlink" Target="http://www.nhmc.org" TargetMode="External"/><Relationship Id="rId119" Type="http://schemas.openxmlformats.org/officeDocument/2006/relationships/hyperlink" Target="https://collegeart.org/" TargetMode="External"/><Relationship Id="rId127" Type="http://schemas.openxmlformats.org/officeDocument/2006/relationships/hyperlink" Target="https://www.apalaweb.org/" TargetMode="External"/><Relationship Id="rId10" Type="http://schemas.openxmlformats.org/officeDocument/2006/relationships/hyperlink" Target="http://www.diversitysearch.com" TargetMode="External"/><Relationship Id="rId31" Type="http://schemas.openxmlformats.org/officeDocument/2006/relationships/hyperlink" Target="https://diversejobs.net/" TargetMode="External"/><Relationship Id="rId44" Type="http://schemas.openxmlformats.org/officeDocument/2006/relationships/hyperlink" Target="https://askearn.org/" TargetMode="External"/><Relationship Id="rId52" Type="http://schemas.openxmlformats.org/officeDocument/2006/relationships/hyperlink" Target="https://www.recruitdisability.org/" TargetMode="External"/><Relationship Id="rId60" Type="http://schemas.openxmlformats.org/officeDocument/2006/relationships/hyperlink" Target="https://unitedsoccercoaches.org/" TargetMode="External"/><Relationship Id="rId65" Type="http://schemas.openxmlformats.org/officeDocument/2006/relationships/hyperlink" Target="http://dailysquashreport.com/jobs_link.htm" TargetMode="External"/><Relationship Id="rId73" Type="http://schemas.openxmlformats.org/officeDocument/2006/relationships/hyperlink" Target="https://bcwnetwork.com/" TargetMode="External"/><Relationship Id="rId78" Type="http://schemas.openxmlformats.org/officeDocument/2006/relationships/hyperlink" Target="http://www.nabainc.org" TargetMode="External"/><Relationship Id="rId81" Type="http://schemas.openxmlformats.org/officeDocument/2006/relationships/hyperlink" Target="http://www.sacnas.org" TargetMode="External"/><Relationship Id="rId86" Type="http://schemas.openxmlformats.org/officeDocument/2006/relationships/hyperlink" Target="http://www.nobcche.org" TargetMode="External"/><Relationship Id="rId94" Type="http://schemas.openxmlformats.org/officeDocument/2006/relationships/hyperlink" Target="http://www.awc-hq.org" TargetMode="External"/><Relationship Id="rId99" Type="http://schemas.openxmlformats.org/officeDocument/2006/relationships/hyperlink" Target="http://www.ncja.org" TargetMode="External"/><Relationship Id="rId101" Type="http://schemas.openxmlformats.org/officeDocument/2006/relationships/hyperlink" Target="http://www.blackengineer.com" TargetMode="External"/><Relationship Id="rId122" Type="http://schemas.openxmlformats.org/officeDocument/2006/relationships/hyperlink" Target="https://ncheteach.org/" TargetMode="External"/><Relationship Id="rId130" Type="http://schemas.openxmlformats.org/officeDocument/2006/relationships/hyperlink" Target="https://www.nam-math.org/" TargetMode="External"/><Relationship Id="rId135" Type="http://schemas.openxmlformats.org/officeDocument/2006/relationships/hyperlink" Target="http://www.nursingworld.org" TargetMode="External"/><Relationship Id="rId143" Type="http://schemas.openxmlformats.org/officeDocument/2006/relationships/hyperlink" Target="http://www.apsanet.org" TargetMode="External"/><Relationship Id="rId148" Type="http://schemas.openxmlformats.org/officeDocument/2006/relationships/hyperlink" Target="http://www.iaccp.org" TargetMode="External"/><Relationship Id="rId151" Type="http://schemas.openxmlformats.org/officeDocument/2006/relationships/hyperlink" Target="http://www.ahead.org" TargetMode="External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ackperspective.com/" TargetMode="External"/><Relationship Id="rId13" Type="http://schemas.openxmlformats.org/officeDocument/2006/relationships/hyperlink" Target="https://hispanic-today.com/" TargetMode="External"/><Relationship Id="rId18" Type="http://schemas.openxmlformats.org/officeDocument/2006/relationships/hyperlink" Target="https://workplacediversity.com/" TargetMode="External"/><Relationship Id="rId39" Type="http://schemas.openxmlformats.org/officeDocument/2006/relationships/hyperlink" Target="https://www.hispanicsinhighered.com/" TargetMode="External"/><Relationship Id="rId109" Type="http://schemas.openxmlformats.org/officeDocument/2006/relationships/hyperlink" Target="http://www.aejmc.org" TargetMode="External"/><Relationship Id="rId34" Type="http://schemas.openxmlformats.org/officeDocument/2006/relationships/hyperlink" Target="https://www.jbhe.com/" TargetMode="External"/><Relationship Id="rId50" Type="http://schemas.openxmlformats.org/officeDocument/2006/relationships/hyperlink" Target="https://www.hireds.com/" TargetMode="External"/><Relationship Id="rId55" Type="http://schemas.openxmlformats.org/officeDocument/2006/relationships/hyperlink" Target="https://nacda.com/" TargetMode="External"/><Relationship Id="rId76" Type="http://schemas.openxmlformats.org/officeDocument/2006/relationships/hyperlink" Target="https://aacsb.edu/tools/career-connection" TargetMode="External"/><Relationship Id="rId97" Type="http://schemas.openxmlformats.org/officeDocument/2006/relationships/hyperlink" Target="http://www.acjs.org" TargetMode="External"/><Relationship Id="rId104" Type="http://schemas.openxmlformats.org/officeDocument/2006/relationships/hyperlink" Target="http://www.nsbe.org" TargetMode="External"/><Relationship Id="rId120" Type="http://schemas.openxmlformats.org/officeDocument/2006/relationships/hyperlink" Target="https://www.arteducators.org/" TargetMode="External"/><Relationship Id="rId125" Type="http://schemas.openxmlformats.org/officeDocument/2006/relationships/hyperlink" Target="https://ailanet.org/" TargetMode="External"/><Relationship Id="rId141" Type="http://schemas.openxmlformats.org/officeDocument/2006/relationships/hyperlink" Target="https://aps.org/" TargetMode="External"/><Relationship Id="rId146" Type="http://schemas.openxmlformats.org/officeDocument/2006/relationships/hyperlink" Target="http://www.aapaonline.org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abwa.org/" TargetMode="External"/><Relationship Id="rId92" Type="http://schemas.openxmlformats.org/officeDocument/2006/relationships/hyperlink" Target="http://www.bdpa.org" TargetMode="External"/><Relationship Id="rId2" Type="http://schemas.openxmlformats.org/officeDocument/2006/relationships/styles" Target="styles.xml"/><Relationship Id="rId29" Type="http://schemas.openxmlformats.org/officeDocument/2006/relationships/hyperlink" Target="latinosinhighered.com" TargetMode="External"/><Relationship Id="rId24" Type="http://schemas.openxmlformats.org/officeDocument/2006/relationships/hyperlink" Target="http://hispanic-jobs.com/" TargetMode="External"/><Relationship Id="rId40" Type="http://schemas.openxmlformats.org/officeDocument/2006/relationships/hyperlink" Target="https://www.asiansinhighered.com/" TargetMode="External"/><Relationship Id="rId45" Type="http://schemas.openxmlformats.org/officeDocument/2006/relationships/hyperlink" Target="https://members.naaap.org/join-naaap" TargetMode="External"/><Relationship Id="rId66" Type="http://schemas.openxmlformats.org/officeDocument/2006/relationships/hyperlink" Target="https://ussquash.org/" TargetMode="External"/><Relationship Id="rId87" Type="http://schemas.openxmlformats.org/officeDocument/2006/relationships/hyperlink" Target="https://awis.associationcareernetwork.com/" TargetMode="External"/><Relationship Id="rId110" Type="http://schemas.openxmlformats.org/officeDocument/2006/relationships/hyperlink" Target="http://www.nlgja.org/" TargetMode="External"/><Relationship Id="rId115" Type="http://schemas.openxmlformats.org/officeDocument/2006/relationships/hyperlink" Target="http://www.naja.com" TargetMode="External"/><Relationship Id="rId131" Type="http://schemas.openxmlformats.org/officeDocument/2006/relationships/hyperlink" Target="http://www.siam.org" TargetMode="External"/><Relationship Id="rId136" Type="http://schemas.openxmlformats.org/officeDocument/2006/relationships/hyperlink" Target="http://www.minoritynurse.com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avca.org/" TargetMode="External"/><Relationship Id="rId82" Type="http://schemas.openxmlformats.org/officeDocument/2006/relationships/hyperlink" Target="http://www.ascb.org" TargetMode="External"/><Relationship Id="rId152" Type="http://schemas.openxmlformats.org/officeDocument/2006/relationships/hyperlink" Target="https://www.studentaffairs.com/" TargetMode="External"/><Relationship Id="rId19" Type="http://schemas.openxmlformats.org/officeDocument/2006/relationships/hyperlink" Target="https://workforcediversitynetwork.com/jobs" TargetMode="External"/><Relationship Id="rId14" Type="http://schemas.openxmlformats.org/officeDocument/2006/relationships/hyperlink" Target="https://www.diversityemployers.com/" TargetMode="External"/><Relationship Id="rId30" Type="http://schemas.openxmlformats.org/officeDocument/2006/relationships/hyperlink" Target="https://www.hispanicoutlook.com/" TargetMode="External"/><Relationship Id="rId35" Type="http://schemas.openxmlformats.org/officeDocument/2006/relationships/hyperlink" Target="https://www.blacksinhighered.com/" TargetMode="External"/><Relationship Id="rId56" Type="http://schemas.openxmlformats.org/officeDocument/2006/relationships/hyperlink" Target="https://www.nata.org/" TargetMode="External"/><Relationship Id="rId77" Type="http://schemas.openxmlformats.org/officeDocument/2006/relationships/hyperlink" Target="https://www.alpfa.org/" TargetMode="External"/><Relationship Id="rId100" Type="http://schemas.openxmlformats.org/officeDocument/2006/relationships/hyperlink" Target="http://www.aises.org" TargetMode="External"/><Relationship Id="rId105" Type="http://schemas.openxmlformats.org/officeDocument/2006/relationships/hyperlink" Target="http://www.swe.org" TargetMode="External"/><Relationship Id="rId126" Type="http://schemas.openxmlformats.org/officeDocument/2006/relationships/hyperlink" Target="https://www.bcala.org/" TargetMode="External"/><Relationship Id="rId147" Type="http://schemas.openxmlformats.org/officeDocument/2006/relationships/hyperlink" Target="https://abpsi.org/" TargetMode="External"/><Relationship Id="rId8" Type="http://schemas.openxmlformats.org/officeDocument/2006/relationships/hyperlink" Target="https://brown.wd5.myworkdayjobs.com/staff-careers-brown/jobs" TargetMode="External"/><Relationship Id="rId51" Type="http://schemas.openxmlformats.org/officeDocument/2006/relationships/hyperlink" Target="https://www.nticentral.org/nti-main-homepage" TargetMode="External"/><Relationship Id="rId72" Type="http://schemas.openxmlformats.org/officeDocument/2006/relationships/hyperlink" Target="https://wib-i.com/" TargetMode="External"/><Relationship Id="rId93" Type="http://schemas.openxmlformats.org/officeDocument/2006/relationships/hyperlink" Target="https://www.womenintechnology.org/" TargetMode="External"/><Relationship Id="rId98" Type="http://schemas.openxmlformats.org/officeDocument/2006/relationships/hyperlink" Target="http://www.nabcj.org" TargetMode="External"/><Relationship Id="rId121" Type="http://schemas.openxmlformats.org/officeDocument/2006/relationships/hyperlink" Target="https://www.historians.org/" TargetMode="External"/><Relationship Id="rId142" Type="http://schemas.openxmlformats.org/officeDocument/2006/relationships/hyperlink" Target="http://www.nsbp.or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jobs.blackenterprise.com/" TargetMode="External"/><Relationship Id="rId46" Type="http://schemas.openxmlformats.org/officeDocument/2006/relationships/hyperlink" Target="https://nul.org/jobs" TargetMode="External"/><Relationship Id="rId67" Type="http://schemas.openxmlformats.org/officeDocument/2006/relationships/hyperlink" Target="https://www.row2k.com/" TargetMode="External"/><Relationship Id="rId116" Type="http://schemas.openxmlformats.org/officeDocument/2006/relationships/hyperlink" Target="https://nywici.org/" TargetMode="External"/><Relationship Id="rId137" Type="http://schemas.openxmlformats.org/officeDocument/2006/relationships/hyperlink" Target="http://www.thehispanicnurses.org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Pontbriand, Courtney</dc:creator>
  <cp:keywords/>
  <dc:description/>
  <cp:lastModifiedBy>Pontbriand, Courtney</cp:lastModifiedBy>
  <cp:revision>21</cp:revision>
  <dcterms:created xsi:type="dcterms:W3CDTF">2022-01-05T14:41:00Z</dcterms:created>
  <dcterms:modified xsi:type="dcterms:W3CDTF">2022-05-11T15:16:00Z</dcterms:modified>
</cp:coreProperties>
</file>