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B1" w:rsidRDefault="00D64745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Job Audit Request Form</w:t>
      </w:r>
    </w:p>
    <w:p w:rsidR="00196AB1" w:rsidRDefault="00196AB1">
      <w:pPr>
        <w:ind w:firstLine="0"/>
        <w:jc w:val="both"/>
        <w:rPr>
          <w:b/>
          <w:sz w:val="23"/>
          <w:szCs w:val="23"/>
        </w:rPr>
      </w:pPr>
    </w:p>
    <w:p w:rsidR="00196AB1" w:rsidRDefault="00D64745">
      <w:pPr>
        <w:ind w:left="360" w:firstLine="0"/>
        <w:jc w:val="both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3"/>
          <w:szCs w:val="23"/>
        </w:rPr>
      </w:pPr>
      <w:bookmarkStart w:id="1" w:name="_heading=h.gjdgxs" w:colFirst="0" w:colLast="0"/>
      <w:bookmarkEnd w:id="1"/>
      <w:r>
        <w:rPr>
          <w:sz w:val="23"/>
          <w:szCs w:val="23"/>
        </w:rPr>
        <w:t>Revise the j</w:t>
      </w:r>
      <w:r>
        <w:rPr>
          <w:color w:val="000000"/>
          <w:sz w:val="23"/>
          <w:szCs w:val="23"/>
        </w:rPr>
        <w:t xml:space="preserve">ob </w:t>
      </w:r>
      <w:r>
        <w:rPr>
          <w:sz w:val="23"/>
          <w:szCs w:val="23"/>
        </w:rPr>
        <w:t>d</w:t>
      </w:r>
      <w:r>
        <w:rPr>
          <w:color w:val="000000"/>
          <w:sz w:val="23"/>
          <w:szCs w:val="23"/>
        </w:rPr>
        <w:t>escription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3"/>
          <w:szCs w:val="23"/>
        </w:rPr>
      </w:pPr>
      <w:bookmarkStart w:id="2" w:name="_heading=h.w7yeq8j6uz6c" w:colFirst="0" w:colLast="0"/>
      <w:bookmarkEnd w:id="2"/>
      <w:r>
        <w:rPr>
          <w:sz w:val="23"/>
          <w:szCs w:val="23"/>
        </w:rPr>
        <w:t>Consult with HR Business Partner or UHR - Compensation to determine if a job audit is appropriate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3"/>
          <w:szCs w:val="23"/>
        </w:rPr>
      </w:pPr>
      <w:bookmarkStart w:id="3" w:name="_heading=h.h09hgvfc4hh8" w:colFirst="0" w:colLast="0"/>
      <w:bookmarkEnd w:id="3"/>
      <w:r>
        <w:rPr>
          <w:sz w:val="23"/>
          <w:szCs w:val="23"/>
        </w:rPr>
        <w:t>Obtain approval from the department head and senior leader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3"/>
          <w:szCs w:val="23"/>
        </w:rPr>
      </w:pPr>
      <w:r>
        <w:rPr>
          <w:sz w:val="23"/>
          <w:szCs w:val="23"/>
        </w:rPr>
        <w:t>Complete the Job Audit Request form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3"/>
          <w:szCs w:val="23"/>
        </w:rPr>
      </w:pPr>
      <w:r>
        <w:rPr>
          <w:sz w:val="23"/>
          <w:szCs w:val="23"/>
        </w:rPr>
        <w:t>Send current and revised job descriptions and Job Audit Request Form to HR Business Partner or UHR – Compensation</w:t>
      </w:r>
    </w:p>
    <w:p w:rsidR="00196AB1" w:rsidRDefault="00196AB1">
      <w:p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color w:val="000000"/>
          <w:sz w:val="23"/>
          <w:szCs w:val="23"/>
        </w:rPr>
      </w:pPr>
    </w:p>
    <w:tbl>
      <w:tblPr>
        <w:tblStyle w:val="a4"/>
        <w:tblW w:w="975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780"/>
        <w:gridCol w:w="1280"/>
        <w:gridCol w:w="864"/>
        <w:gridCol w:w="266"/>
        <w:gridCol w:w="1728"/>
        <w:gridCol w:w="1280"/>
        <w:gridCol w:w="1280"/>
        <w:gridCol w:w="1280"/>
      </w:tblGrid>
      <w:tr w:rsidR="00196AB1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Incumbent: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Department: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196AB1">
        <w:trPr>
          <w:trHeight w:val="1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Effective Date: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196AB1">
            <w:pPr>
              <w:ind w:firstLine="0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Funding Source: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Department ___ Central ___ Grant ___</w:t>
            </w:r>
          </w:p>
        </w:tc>
      </w:tr>
    </w:tbl>
    <w:p w:rsidR="00196AB1" w:rsidRDefault="00196AB1">
      <w:pPr>
        <w:tabs>
          <w:tab w:val="left" w:pos="6660"/>
        </w:tabs>
        <w:ind w:firstLine="0"/>
        <w:rPr>
          <w:b/>
          <w:sz w:val="24"/>
          <w:szCs w:val="24"/>
          <w:highlight w:val="lightGray"/>
        </w:rPr>
        <w:sectPr w:rsidR="00196AB1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196AB1" w:rsidRDefault="00D64745">
      <w:pPr>
        <w:tabs>
          <w:tab w:val="left" w:pos="6660"/>
        </w:tabs>
        <w:ind w:left="2880" w:firstLine="0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Current</w:t>
      </w:r>
    </w:p>
    <w:p w:rsidR="00196AB1" w:rsidRDefault="00D64745">
      <w:pPr>
        <w:tabs>
          <w:tab w:val="left" w:pos="6660"/>
        </w:tabs>
        <w:ind w:left="720" w:firstLine="0"/>
        <w:jc w:val="center"/>
        <w:rPr>
          <w:i/>
          <w:sz w:val="24"/>
          <w:szCs w:val="24"/>
        </w:rPr>
        <w:sectPr w:rsidR="00196AB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>
        <w:rPr>
          <w:b/>
          <w:sz w:val="24"/>
          <w:szCs w:val="24"/>
          <w:highlight w:val="lightGray"/>
        </w:rPr>
        <w:t>Recommended</w:t>
      </w:r>
    </w:p>
    <w:p w:rsidR="00196AB1" w:rsidRDefault="00196AB1">
      <w:pPr>
        <w:tabs>
          <w:tab w:val="left" w:pos="6660"/>
        </w:tabs>
        <w:ind w:left="720" w:firstLine="0"/>
        <w:jc w:val="center"/>
        <w:rPr>
          <w:i/>
          <w:sz w:val="12"/>
          <w:szCs w:val="12"/>
        </w:rPr>
        <w:sectPr w:rsidR="00196AB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96AB1" w:rsidRDefault="00196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2"/>
          <w:szCs w:val="12"/>
        </w:rPr>
      </w:pPr>
    </w:p>
    <w:tbl>
      <w:tblPr>
        <w:tblStyle w:val="a5"/>
        <w:tblW w:w="9630" w:type="dxa"/>
        <w:tblLayout w:type="fixed"/>
        <w:tblLook w:val="0400" w:firstRow="0" w:lastRow="0" w:firstColumn="0" w:lastColumn="0" w:noHBand="0" w:noVBand="1"/>
      </w:tblPr>
      <w:tblGrid>
        <w:gridCol w:w="1620"/>
        <w:gridCol w:w="1440"/>
        <w:gridCol w:w="1280"/>
        <w:gridCol w:w="970"/>
        <w:gridCol w:w="540"/>
        <w:gridCol w:w="1630"/>
        <w:gridCol w:w="1280"/>
        <w:gridCol w:w="870"/>
      </w:tblGrid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  </w:t>
            </w:r>
          </w:p>
        </w:tc>
      </w:tr>
      <w:tr w:rsidR="00196AB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FTE Salary: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FLSA Status: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Exempt ___          Nonexempt ___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Exempt ___          Nonexempt ___ </w:t>
            </w:r>
          </w:p>
        </w:tc>
      </w:tr>
    </w:tbl>
    <w:p w:rsidR="00196AB1" w:rsidRDefault="00196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23"/>
          <w:szCs w:val="23"/>
        </w:rPr>
      </w:pPr>
    </w:p>
    <w:p w:rsidR="00196AB1" w:rsidRDefault="00D64745">
      <w:pPr>
        <w:tabs>
          <w:tab w:val="left" w:pos="450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Justification for Job Audit Request</w:t>
      </w:r>
    </w:p>
    <w:p w:rsidR="00196AB1" w:rsidRDefault="00D64745">
      <w:pPr>
        <w:tabs>
          <w:tab w:val="left" w:pos="450"/>
        </w:tabs>
        <w:spacing w:before="120"/>
        <w:ind w:left="18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 the space below, include the justification for this job audit request and indicate how the proposed job description differs from the current one. </w:t>
      </w:r>
    </w:p>
    <w:p w:rsidR="00196AB1" w:rsidRDefault="00D64745">
      <w:pPr>
        <w:numPr>
          <w:ilvl w:val="0"/>
          <w:numId w:val="2"/>
        </w:numPr>
        <w:tabs>
          <w:tab w:val="left" w:pos="450"/>
        </w:tabs>
        <w:spacing w:before="200"/>
        <w:rPr>
          <w:sz w:val="23"/>
          <w:szCs w:val="23"/>
        </w:rPr>
      </w:pPr>
      <w:r>
        <w:rPr>
          <w:sz w:val="23"/>
          <w:szCs w:val="23"/>
        </w:rPr>
        <w:t>Is the employee currently performing additional job responsibilities?  If so, for how long?</w:t>
      </w:r>
    </w:p>
    <w:p w:rsidR="00196AB1" w:rsidRDefault="00D64745">
      <w:pPr>
        <w:numPr>
          <w:ilvl w:val="0"/>
          <w:numId w:val="2"/>
        </w:numPr>
        <w:spacing w:before="200" w:after="200"/>
        <w:ind w:right="125"/>
        <w:rPr>
          <w:sz w:val="23"/>
          <w:szCs w:val="23"/>
        </w:rPr>
      </w:pPr>
      <w:r>
        <w:rPr>
          <w:sz w:val="23"/>
          <w:szCs w:val="23"/>
        </w:rPr>
        <w:t>Provide a justification for why the job audit cannot be postponed until a later date and how it impacts department operations.</w:t>
      </w:r>
    </w:p>
    <w:p w:rsidR="00196AB1" w:rsidRDefault="00D64745">
      <w:pPr>
        <w:numPr>
          <w:ilvl w:val="0"/>
          <w:numId w:val="2"/>
        </w:numPr>
        <w:spacing w:before="200" w:after="200"/>
        <w:ind w:right="125"/>
        <w:rPr>
          <w:sz w:val="23"/>
          <w:szCs w:val="23"/>
        </w:rPr>
      </w:pPr>
      <w:r>
        <w:rPr>
          <w:sz w:val="23"/>
          <w:szCs w:val="23"/>
        </w:rPr>
        <w:t>Explain alternative steps that have been taken or other methods considered to fulfill the expanded duties and responsibilities of this position.</w:t>
      </w:r>
    </w:p>
    <w:p w:rsidR="00196AB1" w:rsidRDefault="00D64745">
      <w:pPr>
        <w:numPr>
          <w:ilvl w:val="0"/>
          <w:numId w:val="2"/>
        </w:numPr>
        <w:spacing w:before="200" w:after="200"/>
        <w:ind w:right="125"/>
        <w:rPr>
          <w:sz w:val="23"/>
          <w:szCs w:val="23"/>
        </w:rPr>
      </w:pPr>
      <w:r>
        <w:rPr>
          <w:sz w:val="23"/>
          <w:szCs w:val="23"/>
        </w:rPr>
        <w:t>State specifically the changes and/or additions to the new job description.  Include any factors that impacted the changes to the position (i.e. position vacancies and organizational changes). Include information regarding similar positions within the department/division that should be reviewed to ensure fair and equitable pay is maintained.</w:t>
      </w:r>
    </w:p>
    <w:sectPr w:rsidR="00196AB1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69" w:rsidRDefault="00D64745">
      <w:r>
        <w:separator/>
      </w:r>
    </w:p>
  </w:endnote>
  <w:endnote w:type="continuationSeparator" w:id="0">
    <w:p w:rsidR="00607D69" w:rsidRDefault="00D6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AB1" w:rsidRDefault="00196AB1">
    <w:pPr>
      <w:rPr>
        <w:i/>
      </w:rPr>
    </w:pPr>
  </w:p>
  <w:p w:rsidR="00196AB1" w:rsidRDefault="00D64745">
    <w:pPr>
      <w:jc w:val="right"/>
      <w:rPr>
        <w:i/>
        <w:sz w:val="18"/>
        <w:szCs w:val="18"/>
      </w:rPr>
    </w:pPr>
    <w:r>
      <w:rPr>
        <w:i/>
        <w:sz w:val="18"/>
        <w:szCs w:val="18"/>
      </w:rPr>
      <w:t>Revised 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69" w:rsidRDefault="00D64745">
      <w:r>
        <w:separator/>
      </w:r>
    </w:p>
  </w:footnote>
  <w:footnote w:type="continuationSeparator" w:id="0">
    <w:p w:rsidR="00607D69" w:rsidRDefault="00D6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BF"/>
    <w:multiLevelType w:val="multilevel"/>
    <w:tmpl w:val="3598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860634"/>
    <w:multiLevelType w:val="multilevel"/>
    <w:tmpl w:val="45D2E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B1"/>
    <w:rsid w:val="00196AB1"/>
    <w:rsid w:val="00607D69"/>
    <w:rsid w:val="00894789"/>
    <w:rsid w:val="00D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1FFC8-54BA-4329-A44C-E22DD830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20C"/>
  </w:style>
  <w:style w:type="paragraph" w:styleId="Heading1">
    <w:name w:val="heading 1"/>
    <w:basedOn w:val="Normal"/>
    <w:next w:val="Normal"/>
    <w:link w:val="Heading1Char"/>
    <w:uiPriority w:val="9"/>
    <w:qFormat/>
    <w:rsid w:val="00047DD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DD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DD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DD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D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D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D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D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D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DD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7E"/>
  </w:style>
  <w:style w:type="paragraph" w:styleId="Footer">
    <w:name w:val="footer"/>
    <w:basedOn w:val="Normal"/>
    <w:link w:val="FooterChar"/>
    <w:uiPriority w:val="99"/>
    <w:semiHidden/>
    <w:unhideWhenUsed/>
    <w:rsid w:val="00993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7E"/>
  </w:style>
  <w:style w:type="character" w:customStyle="1" w:styleId="Heading2Char">
    <w:name w:val="Heading 2 Char"/>
    <w:basedOn w:val="DefaultParagraphFont"/>
    <w:link w:val="Heading2"/>
    <w:uiPriority w:val="9"/>
    <w:rsid w:val="00047DD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DD9"/>
    <w:pPr>
      <w:ind w:left="720"/>
      <w:contextualSpacing/>
    </w:pPr>
  </w:style>
  <w:style w:type="table" w:styleId="TableGrid">
    <w:name w:val="Table Grid"/>
    <w:basedOn w:val="TableNormal"/>
    <w:rsid w:val="00BA437C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DD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DD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DD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DD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DD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DD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DD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DD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DD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47DD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DD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47DD9"/>
    <w:rPr>
      <w:b/>
      <w:bCs/>
      <w:spacing w:val="0"/>
    </w:rPr>
  </w:style>
  <w:style w:type="character" w:styleId="Emphasis">
    <w:name w:val="Emphasis"/>
    <w:uiPriority w:val="20"/>
    <w:qFormat/>
    <w:rsid w:val="00047DD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47DD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47DD9"/>
  </w:style>
  <w:style w:type="paragraph" w:styleId="Quote">
    <w:name w:val="Quote"/>
    <w:basedOn w:val="Normal"/>
    <w:next w:val="Normal"/>
    <w:link w:val="QuoteChar"/>
    <w:uiPriority w:val="29"/>
    <w:qFormat/>
    <w:rsid w:val="00047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47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DD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D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047DD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47DD9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047DD9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047DD9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047D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DD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E48B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2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2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2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20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279"/>
    <w:rPr>
      <w:rFonts w:ascii="Times New Roman" w:hAnsi="Times New Roman" w:cs="Times New Roman"/>
      <w:sz w:val="24"/>
      <w:szCs w:val="24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+ry35TW1cnfQr1OVUzzTF3GGg==">AMUW2mW3ZTGeBsH0uGC8Ku3MLu9+IcVzpTwITC0fGKj8Iy6mEMmxJOvMv8YPfaAk+WvHEfE6Bz7Gxdl6CJiCgWd6z8ERfmcwXG6+AaE1TlQ3QFAh6a801Gye8yyuuS8HDy/2OEYvP9zG478oLTrOqJtJASTWzblZKB9NicmLRjbXiID6XOq44h8=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Compensation Services</dc:creator>
  <cp:lastModifiedBy>Reynolds, Terese</cp:lastModifiedBy>
  <cp:revision>2</cp:revision>
  <dcterms:created xsi:type="dcterms:W3CDTF">2020-05-05T19:52:00Z</dcterms:created>
  <dcterms:modified xsi:type="dcterms:W3CDTF">2020-05-05T19:52:00Z</dcterms:modified>
</cp:coreProperties>
</file>