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1D5B8" w14:textId="60CB68E1" w:rsidR="00E52020" w:rsidRPr="00A012B5" w:rsidRDefault="00E52020" w:rsidP="00E52020">
      <w:pPr>
        <w:rPr>
          <w:rFonts w:eastAsia="Hiragino Maru Gothic Pro W4"/>
          <w:b/>
          <w:smallCaps/>
          <w:color w:val="000000" w:themeColor="text1"/>
          <w:sz w:val="28"/>
          <w:szCs w:val="28"/>
        </w:rPr>
      </w:pPr>
      <w:r w:rsidRPr="00A012B5">
        <w:rPr>
          <w:rFonts w:eastAsia="Hiragino Maru Gothic Pro W4"/>
          <w:b/>
          <w:smallCaps/>
          <w:color w:val="000000" w:themeColor="text1"/>
          <w:sz w:val="28"/>
          <w:szCs w:val="28"/>
        </w:rPr>
        <w:t>Education</w:t>
      </w:r>
    </w:p>
    <w:p w14:paraId="325CC60A" w14:textId="1C704AD0" w:rsidR="006E542B" w:rsidRPr="00A012B5" w:rsidRDefault="006E542B" w:rsidP="00303E8A">
      <w:pPr>
        <w:pStyle w:val="NormalWeb"/>
        <w:spacing w:before="0" w:beforeAutospacing="0" w:after="0" w:afterAutospacing="0"/>
        <w:rPr>
          <w:rFonts w:eastAsia="Hiragino Maru Gothic Pro W4"/>
          <w:b/>
          <w:bCs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7915"/>
      </w:tblGrid>
      <w:tr w:rsidR="00A62E9F" w:rsidRPr="00A012B5" w14:paraId="7CC5A315" w14:textId="77777777" w:rsidTr="006E542B">
        <w:tc>
          <w:tcPr>
            <w:tcW w:w="1435" w:type="dxa"/>
          </w:tcPr>
          <w:p w14:paraId="66685802" w14:textId="34A762BB" w:rsidR="00885D73" w:rsidRPr="00A012B5" w:rsidRDefault="00885D73" w:rsidP="00303E8A">
            <w:pPr>
              <w:pStyle w:val="NormalWeb"/>
              <w:spacing w:before="0" w:beforeAutospacing="0" w:after="0" w:afterAutospacing="0"/>
              <w:rPr>
                <w:rFonts w:eastAsia="Hiragino Maru Gothic Pro W4"/>
                <w:b/>
                <w:bCs/>
                <w:color w:val="000000" w:themeColor="text1"/>
              </w:rPr>
            </w:pPr>
            <w:r w:rsidRPr="00A012B5">
              <w:rPr>
                <w:rFonts w:eastAsia="Hiragino Maru Gothic Pro W4"/>
                <w:b/>
                <w:bCs/>
                <w:color w:val="000000" w:themeColor="text1"/>
              </w:rPr>
              <w:t>Current</w:t>
            </w:r>
          </w:p>
        </w:tc>
        <w:tc>
          <w:tcPr>
            <w:tcW w:w="7915" w:type="dxa"/>
          </w:tcPr>
          <w:p w14:paraId="4C052768" w14:textId="280D162E" w:rsidR="00885D73" w:rsidRPr="00A012B5" w:rsidRDefault="00885D73" w:rsidP="00303E8A">
            <w:pPr>
              <w:pStyle w:val="NormalWeb"/>
              <w:spacing w:before="0" w:beforeAutospacing="0" w:after="0" w:afterAutospacing="0"/>
              <w:rPr>
                <w:rFonts w:eastAsia="Hiragino Maru Gothic Pro W4"/>
                <w:bCs/>
                <w:i/>
                <w:color w:val="000000" w:themeColor="text1"/>
              </w:rPr>
            </w:pPr>
            <w:r w:rsidRPr="00A012B5">
              <w:rPr>
                <w:rFonts w:eastAsia="Hiragino Maru Gothic Pro W4"/>
                <w:bCs/>
                <w:color w:val="000000" w:themeColor="text1"/>
              </w:rPr>
              <w:t xml:space="preserve">Brown University / </w:t>
            </w:r>
            <w:r w:rsidRPr="00A012B5">
              <w:rPr>
                <w:rFonts w:eastAsia="Hiragino Maru Gothic Pro W4"/>
                <w:bCs/>
                <w:i/>
                <w:color w:val="000000" w:themeColor="text1"/>
              </w:rPr>
              <w:t xml:space="preserve">PhD </w:t>
            </w:r>
            <w:r w:rsidR="00E52020" w:rsidRPr="00A012B5">
              <w:rPr>
                <w:rFonts w:eastAsia="Hiragino Maru Gothic Pro W4"/>
                <w:bCs/>
                <w:i/>
                <w:color w:val="000000" w:themeColor="text1"/>
              </w:rPr>
              <w:t>Candidate</w:t>
            </w:r>
            <w:r w:rsidRPr="00A012B5">
              <w:rPr>
                <w:rFonts w:eastAsia="Hiragino Maru Gothic Pro W4"/>
                <w:bCs/>
                <w:i/>
                <w:color w:val="000000" w:themeColor="text1"/>
              </w:rPr>
              <w:t xml:space="preserve"> in Sociology</w:t>
            </w:r>
          </w:p>
        </w:tc>
      </w:tr>
      <w:tr w:rsidR="00A62E9F" w:rsidRPr="00A012B5" w14:paraId="0094BF7E" w14:textId="77777777" w:rsidTr="006E542B">
        <w:tc>
          <w:tcPr>
            <w:tcW w:w="1435" w:type="dxa"/>
          </w:tcPr>
          <w:p w14:paraId="450E68D2" w14:textId="7B556BBA" w:rsidR="00885D73" w:rsidRPr="00A012B5" w:rsidRDefault="00885D73" w:rsidP="00303E8A">
            <w:pPr>
              <w:pStyle w:val="NormalWeb"/>
              <w:spacing w:before="0" w:beforeAutospacing="0" w:after="0" w:afterAutospacing="0"/>
              <w:rPr>
                <w:rFonts w:eastAsia="Hiragino Maru Gothic Pro W4"/>
                <w:b/>
                <w:bCs/>
                <w:color w:val="000000" w:themeColor="text1"/>
              </w:rPr>
            </w:pPr>
            <w:r w:rsidRPr="00A012B5">
              <w:rPr>
                <w:rFonts w:eastAsia="Hiragino Maru Gothic Pro W4"/>
                <w:b/>
                <w:bCs/>
                <w:color w:val="000000" w:themeColor="text1"/>
              </w:rPr>
              <w:t>2018</w:t>
            </w:r>
          </w:p>
        </w:tc>
        <w:tc>
          <w:tcPr>
            <w:tcW w:w="7915" w:type="dxa"/>
          </w:tcPr>
          <w:p w14:paraId="54D8146F" w14:textId="4D123178" w:rsidR="00885D73" w:rsidRPr="008874F5" w:rsidRDefault="00885D73" w:rsidP="00303E8A">
            <w:pPr>
              <w:pStyle w:val="NormalWeb"/>
              <w:spacing w:before="0" w:beforeAutospacing="0" w:after="0" w:afterAutospacing="0"/>
              <w:rPr>
                <w:rFonts w:eastAsia="Hiragino Maru Gothic Pro W4"/>
                <w:bCs/>
                <w:i/>
                <w:color w:val="000000" w:themeColor="text1"/>
              </w:rPr>
            </w:pPr>
            <w:r w:rsidRPr="00A012B5">
              <w:rPr>
                <w:rFonts w:eastAsia="Hiragino Maru Gothic Pro W4"/>
                <w:bCs/>
                <w:color w:val="000000" w:themeColor="text1"/>
              </w:rPr>
              <w:t xml:space="preserve">Brown University / </w:t>
            </w:r>
            <w:r w:rsidRPr="00A012B5">
              <w:rPr>
                <w:rFonts w:eastAsia="Hiragino Maru Gothic Pro W4"/>
                <w:bCs/>
                <w:i/>
                <w:color w:val="000000" w:themeColor="text1"/>
              </w:rPr>
              <w:t>M.A. Sociology</w:t>
            </w:r>
          </w:p>
        </w:tc>
      </w:tr>
      <w:tr w:rsidR="00A62E9F" w:rsidRPr="00A012B5" w14:paraId="4C25060F" w14:textId="77777777" w:rsidTr="006E542B">
        <w:tc>
          <w:tcPr>
            <w:tcW w:w="1435" w:type="dxa"/>
          </w:tcPr>
          <w:p w14:paraId="6582FE17" w14:textId="0C6D0C6A" w:rsidR="00885D73" w:rsidRPr="00A012B5" w:rsidRDefault="00885D73" w:rsidP="00303E8A">
            <w:pPr>
              <w:pStyle w:val="NormalWeb"/>
              <w:spacing w:before="0" w:beforeAutospacing="0" w:after="0" w:afterAutospacing="0"/>
              <w:rPr>
                <w:rFonts w:eastAsia="Hiragino Maru Gothic Pro W4"/>
                <w:b/>
                <w:bCs/>
                <w:color w:val="000000" w:themeColor="text1"/>
              </w:rPr>
            </w:pPr>
            <w:r w:rsidRPr="00A012B5">
              <w:rPr>
                <w:rFonts w:eastAsia="Hiragino Maru Gothic Pro W4"/>
                <w:b/>
                <w:bCs/>
                <w:color w:val="000000" w:themeColor="text1"/>
              </w:rPr>
              <w:t>2014</w:t>
            </w:r>
          </w:p>
        </w:tc>
        <w:tc>
          <w:tcPr>
            <w:tcW w:w="7915" w:type="dxa"/>
          </w:tcPr>
          <w:p w14:paraId="6D5AB6D5" w14:textId="4FD2EE34" w:rsidR="00885D73" w:rsidRPr="00A012B5" w:rsidRDefault="00885D73" w:rsidP="00303E8A">
            <w:pPr>
              <w:pStyle w:val="NormalWeb"/>
              <w:spacing w:before="0" w:beforeAutospacing="0" w:after="0" w:afterAutospacing="0"/>
              <w:rPr>
                <w:rFonts w:eastAsia="Hiragino Maru Gothic Pro W4"/>
                <w:bCs/>
                <w:color w:val="000000" w:themeColor="text1"/>
              </w:rPr>
            </w:pPr>
            <w:r w:rsidRPr="00A012B5">
              <w:rPr>
                <w:rFonts w:eastAsia="Hiragino Maru Gothic Pro W4"/>
                <w:bCs/>
                <w:color w:val="000000" w:themeColor="text1"/>
              </w:rPr>
              <w:t>Tufts University /</w:t>
            </w:r>
            <w:r w:rsidRPr="00A012B5">
              <w:rPr>
                <w:rFonts w:eastAsia="Hiragino Maru Gothic Pro W4"/>
                <w:color w:val="000000" w:themeColor="text1"/>
              </w:rPr>
              <w:t xml:space="preserve"> </w:t>
            </w:r>
            <w:r w:rsidRPr="00A012B5">
              <w:rPr>
                <w:rFonts w:eastAsia="Hiragino Maru Gothic Pro W4"/>
                <w:i/>
                <w:color w:val="000000" w:themeColor="text1"/>
              </w:rPr>
              <w:t>B.A. Psychology and Spanish Literature</w:t>
            </w:r>
            <w:r w:rsidRPr="00A012B5">
              <w:rPr>
                <w:rFonts w:eastAsia="Hiragino Maru Gothic Pro W4"/>
                <w:color w:val="000000" w:themeColor="text1"/>
              </w:rPr>
              <w:t xml:space="preserve"> / Magna Cum Laude</w:t>
            </w:r>
          </w:p>
        </w:tc>
      </w:tr>
    </w:tbl>
    <w:p w14:paraId="60328D03" w14:textId="77777777" w:rsidR="00885D73" w:rsidRPr="00A012B5" w:rsidRDefault="00885D73" w:rsidP="00303E8A">
      <w:pPr>
        <w:pStyle w:val="NormalWeb"/>
        <w:spacing w:before="0" w:beforeAutospacing="0" w:after="0" w:afterAutospacing="0"/>
        <w:rPr>
          <w:rFonts w:eastAsia="Hiragino Maru Gothic Pro W4"/>
          <w:bCs/>
          <w:color w:val="000000" w:themeColor="text1"/>
        </w:rPr>
      </w:pPr>
    </w:p>
    <w:p w14:paraId="099F2C4A" w14:textId="48B3056C" w:rsidR="006B299D" w:rsidRPr="00A012B5" w:rsidRDefault="006B299D" w:rsidP="006B299D">
      <w:pPr>
        <w:rPr>
          <w:rFonts w:eastAsia="Hiragino Maru Gothic Pro W4"/>
          <w:b/>
          <w:smallCaps/>
          <w:color w:val="000000" w:themeColor="text1"/>
          <w:sz w:val="28"/>
          <w:szCs w:val="28"/>
        </w:rPr>
      </w:pPr>
      <w:r w:rsidRPr="00A012B5">
        <w:rPr>
          <w:rFonts w:eastAsia="Hiragino Maru Gothic Pro W4"/>
          <w:b/>
          <w:smallCaps/>
          <w:color w:val="000000" w:themeColor="text1"/>
          <w:sz w:val="28"/>
          <w:szCs w:val="28"/>
        </w:rPr>
        <w:t>Areas of Interest</w:t>
      </w:r>
    </w:p>
    <w:p w14:paraId="3A72C8AF" w14:textId="1AF2BE91" w:rsidR="006B299D" w:rsidRPr="00A012B5" w:rsidRDefault="006B299D" w:rsidP="006B299D">
      <w:pPr>
        <w:pStyle w:val="NormalWeb"/>
        <w:spacing w:before="0" w:beforeAutospacing="0" w:after="0" w:afterAutospacing="0"/>
        <w:rPr>
          <w:rFonts w:eastAsia="Hiragino Maru Gothic Pro W4"/>
          <w:b/>
          <w:bCs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B299D" w:rsidRPr="00A012B5" w14:paraId="5974B1AE" w14:textId="77777777" w:rsidTr="3F90CAB2">
        <w:tc>
          <w:tcPr>
            <w:tcW w:w="9350" w:type="dxa"/>
          </w:tcPr>
          <w:p w14:paraId="1B8F09B9" w14:textId="07DAE67D" w:rsidR="006B299D" w:rsidRPr="00A012B5" w:rsidRDefault="3F90CAB2" w:rsidP="00A012B5">
            <w:r>
              <w:t>Racial Theory, Organizations, Cultural Studies, Sound Studies, Economic Sociology.</w:t>
            </w:r>
          </w:p>
        </w:tc>
      </w:tr>
    </w:tbl>
    <w:p w14:paraId="4A5713CB" w14:textId="77777777" w:rsidR="006B299D" w:rsidRPr="00A012B5" w:rsidRDefault="006B299D" w:rsidP="00303E8A">
      <w:pPr>
        <w:rPr>
          <w:rFonts w:eastAsia="Hiragino Maru Gothic Pro W4"/>
          <w:b/>
          <w:smallCaps/>
          <w:color w:val="000000" w:themeColor="text1"/>
        </w:rPr>
      </w:pPr>
    </w:p>
    <w:p w14:paraId="5FC76E35" w14:textId="26E00AD1" w:rsidR="00A012B5" w:rsidRDefault="00A012B5" w:rsidP="00A012B5">
      <w:pPr>
        <w:rPr>
          <w:rFonts w:eastAsia="Hiragino Maru Gothic Pro W4"/>
          <w:b/>
          <w:smallCaps/>
          <w:color w:val="000000" w:themeColor="text1"/>
          <w:sz w:val="28"/>
          <w:szCs w:val="28"/>
        </w:rPr>
      </w:pPr>
      <w:r w:rsidRPr="00A012B5">
        <w:rPr>
          <w:rFonts w:eastAsia="Hiragino Maru Gothic Pro W4"/>
          <w:b/>
          <w:smallCaps/>
          <w:color w:val="000000" w:themeColor="text1"/>
          <w:sz w:val="28"/>
          <w:szCs w:val="28"/>
        </w:rPr>
        <w:t>Academic Publications</w:t>
      </w:r>
    </w:p>
    <w:p w14:paraId="7C0BC67E" w14:textId="77777777" w:rsidR="00A012B5" w:rsidRPr="00A012B5" w:rsidRDefault="00A012B5" w:rsidP="00A012B5">
      <w:pPr>
        <w:rPr>
          <w:rFonts w:eastAsia="Hiragino Maru Gothic Pro W4"/>
          <w:b/>
          <w:smallCaps/>
          <w:color w:val="000000" w:themeColor="text1"/>
          <w:sz w:val="28"/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7810"/>
      </w:tblGrid>
      <w:tr w:rsidR="00A012B5" w:rsidRPr="00A012B5" w14:paraId="0E0C3389" w14:textId="77777777" w:rsidTr="00AA2401">
        <w:tc>
          <w:tcPr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DBDF25" w14:textId="77777777" w:rsidR="00A012B5" w:rsidRPr="00A012B5" w:rsidRDefault="00A012B5">
            <w:pPr>
              <w:rPr>
                <w:rFonts w:eastAsia="Hiragino Maru Gothic Pro W4"/>
                <w:b/>
                <w:bCs/>
                <w:smallCaps/>
                <w:color w:val="000000" w:themeColor="text1"/>
              </w:rPr>
            </w:pPr>
            <w:r w:rsidRPr="00A012B5">
              <w:rPr>
                <w:rFonts w:eastAsia="Hiragino Maru Gothic Pro W4"/>
                <w:b/>
                <w:smallCaps/>
                <w:color w:val="000000" w:themeColor="text1"/>
              </w:rPr>
              <w:t>Peer Reviewed</w:t>
            </w:r>
          </w:p>
        </w:tc>
      </w:tr>
      <w:tr w:rsidR="00A012B5" w:rsidRPr="00A012B5" w14:paraId="0170DAA0" w14:textId="77777777" w:rsidTr="00AA2401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14:paraId="0B98D6B0" w14:textId="77777777" w:rsidR="00A012B5" w:rsidRPr="00A012B5" w:rsidRDefault="00A012B5">
            <w:pPr>
              <w:rPr>
                <w:rFonts w:eastAsia="Hiragino Maru Gothic Pro W4"/>
                <w:b/>
                <w:smallCaps/>
                <w:color w:val="000000" w:themeColor="text1"/>
              </w:rPr>
            </w:pPr>
          </w:p>
        </w:tc>
      </w:tr>
      <w:tr w:rsidR="00737087" w:rsidRPr="00A012B5" w14:paraId="2B7FDC29" w14:textId="77777777" w:rsidTr="00AA2401">
        <w:tc>
          <w:tcPr>
            <w:tcW w:w="1080" w:type="dxa"/>
          </w:tcPr>
          <w:p w14:paraId="5695FA73" w14:textId="58AEB215" w:rsidR="00737087" w:rsidRDefault="00914B84">
            <w:pPr>
              <w:pStyle w:val="NormalWeb"/>
              <w:spacing w:before="0" w:beforeAutospacing="0" w:after="0" w:afterAutospacing="0"/>
              <w:rPr>
                <w:rFonts w:eastAsia="Hiragino Maru Gothic Pro W4"/>
                <w:b/>
                <w:bCs/>
                <w:color w:val="000000" w:themeColor="text1"/>
              </w:rPr>
            </w:pPr>
            <w:r>
              <w:rPr>
                <w:rFonts w:eastAsia="Hiragino Maru Gothic Pro W4"/>
                <w:b/>
                <w:bCs/>
                <w:color w:val="000000" w:themeColor="text1"/>
              </w:rPr>
              <w:t>2021</w:t>
            </w:r>
          </w:p>
        </w:tc>
        <w:tc>
          <w:tcPr>
            <w:tcW w:w="8270" w:type="dxa"/>
          </w:tcPr>
          <w:p w14:paraId="01C7E7BD" w14:textId="0FAD5212" w:rsidR="00737087" w:rsidRDefault="00737087">
            <w:pPr>
              <w:rPr>
                <w:rFonts w:ascii="Times" w:hAnsi="Times" w:cs="Times"/>
                <w:color w:val="222222"/>
                <w:shd w:val="clear" w:color="auto" w:fill="FFFFFF"/>
              </w:rPr>
            </w:pPr>
            <w:proofErr w:type="spellStart"/>
            <w:r w:rsidRPr="007437D7">
              <w:rPr>
                <w:rFonts w:ascii="Times" w:hAnsi="Times" w:cs="Times"/>
                <w:color w:val="222222"/>
                <w:shd w:val="clear" w:color="auto" w:fill="FFFFFF"/>
              </w:rPr>
              <w:t>Garbes</w:t>
            </w:r>
            <w:proofErr w:type="spellEnd"/>
            <w:r w:rsidRPr="007437D7">
              <w:rPr>
                <w:rFonts w:ascii="Times" w:hAnsi="Times" w:cs="Times"/>
                <w:color w:val="222222"/>
                <w:shd w:val="clear" w:color="auto" w:fill="FFFFFF"/>
              </w:rPr>
              <w:t xml:space="preserve">, Laura. "When the “Blank Slate” is a White One: White Institutional Isomorphism in the Birth of National Public Radio" </w:t>
            </w:r>
            <w:r w:rsidRPr="3F90CAB2">
              <w:rPr>
                <w:rFonts w:ascii="Times" w:hAnsi="Times" w:cs="Times"/>
                <w:i/>
                <w:iCs/>
                <w:color w:val="222222"/>
                <w:shd w:val="clear" w:color="auto" w:fill="FFFFFF"/>
              </w:rPr>
              <w:t>Sociology of Race and Ethnicity</w:t>
            </w:r>
            <w:r w:rsidRPr="007437D7">
              <w:rPr>
                <w:rFonts w:ascii="Times" w:hAnsi="Times" w:cs="Times"/>
                <w:color w:val="222222"/>
                <w:shd w:val="clear" w:color="auto" w:fill="FFFFFF"/>
              </w:rPr>
              <w:t>.</w:t>
            </w:r>
          </w:p>
          <w:p w14:paraId="36682240" w14:textId="6AECD174" w:rsidR="3F90CAB2" w:rsidRDefault="3F90CAB2">
            <w:pPr>
              <w:pStyle w:val="ListParagraph"/>
              <w:numPr>
                <w:ilvl w:val="0"/>
                <w:numId w:val="1"/>
              </w:numPr>
              <w:rPr>
                <w:rStyle w:val="a"/>
                <w:rFonts w:ascii="Times New Roman" w:eastAsia="Times New Roman" w:hAnsi="Times New Roman" w:cs="Times New Roman"/>
                <w:bCs w:val="0"/>
                <w:color w:val="222222"/>
                <w:sz w:val="24"/>
                <w:szCs w:val="24"/>
              </w:rPr>
            </w:pPr>
            <w:r w:rsidRPr="3F90CAB2">
              <w:rPr>
                <w:rFonts w:ascii="Times New Roman" w:eastAsia="Times New Roman" w:hAnsi="Times New Roman" w:cs="Times New Roman"/>
              </w:rPr>
              <w:t>Honorable Mention, ESS Candace Rogers Student Paper Award, Eastern Sociological Society</w:t>
            </w:r>
          </w:p>
          <w:p w14:paraId="52B60237" w14:textId="77777777" w:rsidR="00737087" w:rsidRPr="00A012B5" w:rsidRDefault="00737087"/>
        </w:tc>
      </w:tr>
      <w:tr w:rsidR="3F90CAB2" w14:paraId="1837C56F" w14:textId="77777777" w:rsidTr="00AA2401">
        <w:tc>
          <w:tcPr>
            <w:tcW w:w="1550" w:type="dxa"/>
          </w:tcPr>
          <w:p w14:paraId="6270E54D" w14:textId="20169258" w:rsidR="3F90CAB2" w:rsidRDefault="3F90CAB2">
            <w:pPr>
              <w:pStyle w:val="NormalWeb"/>
              <w:rPr>
                <w:rFonts w:eastAsia="Calibri"/>
                <w:b/>
                <w:bCs/>
              </w:rPr>
            </w:pPr>
            <w:r w:rsidRPr="3F90CAB2">
              <w:rPr>
                <w:rFonts w:eastAsia="Calibri"/>
                <w:b/>
                <w:bCs/>
              </w:rPr>
              <w:t>Forthcoming</w:t>
            </w:r>
          </w:p>
          <w:p w14:paraId="1264BE33" w14:textId="5BC32D82" w:rsidR="3F90CAB2" w:rsidRDefault="3F90CAB2">
            <w:pPr>
              <w:pStyle w:val="NormalWeb"/>
              <w:rPr>
                <w:rFonts w:eastAsia="Calibri"/>
                <w:b/>
                <w:bCs/>
              </w:rPr>
            </w:pPr>
          </w:p>
        </w:tc>
        <w:tc>
          <w:tcPr>
            <w:tcW w:w="7810" w:type="dxa"/>
          </w:tcPr>
          <w:p w14:paraId="45BAC734" w14:textId="30F7490D" w:rsidR="3F90CAB2" w:rsidRDefault="3F90CAB2">
            <w:pPr>
              <w:pStyle w:val="NormalWeb"/>
              <w:spacing w:before="0" w:beforeAutospacing="0" w:after="0" w:afterAutospacing="0"/>
            </w:pPr>
            <w:r w:rsidRPr="3F90CAB2">
              <w:rPr>
                <w:rFonts w:ascii="Times" w:hAnsi="Times" w:cs="Times"/>
                <w:color w:val="222222"/>
              </w:rPr>
              <w:t xml:space="preserve">Price, Neroli and </w:t>
            </w:r>
            <w:r w:rsidRPr="3F90CAB2">
              <w:rPr>
                <w:rFonts w:ascii="Times" w:hAnsi="Times" w:cs="Times"/>
                <w:b/>
                <w:bCs/>
                <w:color w:val="222222"/>
              </w:rPr>
              <w:t xml:space="preserve">Laura </w:t>
            </w:r>
            <w:proofErr w:type="spellStart"/>
            <w:r w:rsidRPr="3F90CAB2">
              <w:rPr>
                <w:rFonts w:ascii="Times" w:hAnsi="Times" w:cs="Times"/>
                <w:b/>
                <w:bCs/>
                <w:color w:val="222222"/>
              </w:rPr>
              <w:t>Garbes</w:t>
            </w:r>
            <w:proofErr w:type="spellEnd"/>
            <w:r w:rsidRPr="3F90CAB2">
              <w:rPr>
                <w:rFonts w:ascii="Times" w:hAnsi="Times" w:cs="Times"/>
                <w:b/>
                <w:bCs/>
                <w:color w:val="222222"/>
              </w:rPr>
              <w:t>.</w:t>
            </w:r>
            <w:r w:rsidRPr="3F90CAB2">
              <w:rPr>
                <w:rFonts w:ascii="Times" w:hAnsi="Times" w:cs="Times"/>
                <w:color w:val="222222"/>
              </w:rPr>
              <w:t xml:space="preserve"> “</w:t>
            </w:r>
            <w:r w:rsidRPr="3F90CAB2">
              <w:rPr>
                <w:color w:val="222222"/>
              </w:rPr>
              <w:t>Necessity is the mother of the new radio drama: A call to action ‘in the time of King Kapital and Queen Corona.’”</w:t>
            </w:r>
            <w:r w:rsidRPr="3F90CAB2">
              <w:rPr>
                <w:rFonts w:ascii="Times" w:hAnsi="Times" w:cs="Times"/>
                <w:color w:val="222222"/>
              </w:rPr>
              <w:t xml:space="preserve"> </w:t>
            </w:r>
            <w:r w:rsidRPr="3F90CAB2">
              <w:rPr>
                <w:rFonts w:ascii="Times" w:hAnsi="Times" w:cs="Times"/>
                <w:i/>
                <w:iCs/>
                <w:color w:val="222222"/>
              </w:rPr>
              <w:t>Radio Journal</w:t>
            </w:r>
            <w:r w:rsidRPr="3F90CAB2">
              <w:rPr>
                <w:rFonts w:ascii="Times" w:hAnsi="Times" w:cs="Times"/>
                <w:color w:val="222222"/>
              </w:rPr>
              <w:t>.</w:t>
            </w:r>
          </w:p>
          <w:p w14:paraId="782655CC" w14:textId="0B954AFE" w:rsidR="3F90CAB2" w:rsidRDefault="3F90CAB2"/>
        </w:tc>
      </w:tr>
      <w:tr w:rsidR="00A012B5" w:rsidRPr="00A012B5" w14:paraId="11183269" w14:textId="77777777" w:rsidTr="00AA2401">
        <w:tc>
          <w:tcPr>
            <w:tcW w:w="1080" w:type="dxa"/>
          </w:tcPr>
          <w:p w14:paraId="0521BEE1" w14:textId="248D43B6" w:rsidR="00A012B5" w:rsidRPr="00A012B5" w:rsidRDefault="0013670A">
            <w:pPr>
              <w:pStyle w:val="NormalWeb"/>
              <w:spacing w:before="0" w:beforeAutospacing="0" w:after="0" w:afterAutospacing="0"/>
              <w:rPr>
                <w:rFonts w:eastAsia="Hiragino Maru Gothic Pro W4"/>
                <w:b/>
                <w:bCs/>
                <w:color w:val="000000" w:themeColor="text1"/>
              </w:rPr>
            </w:pPr>
            <w:r>
              <w:rPr>
                <w:rFonts w:eastAsia="Hiragino Maru Gothic Pro W4"/>
                <w:b/>
                <w:bCs/>
                <w:color w:val="000000" w:themeColor="text1"/>
              </w:rPr>
              <w:t>2019</w:t>
            </w:r>
          </w:p>
        </w:tc>
        <w:tc>
          <w:tcPr>
            <w:tcW w:w="8270" w:type="dxa"/>
          </w:tcPr>
          <w:p w14:paraId="09FF7610" w14:textId="7651FE6F" w:rsidR="00A012B5" w:rsidRDefault="00A012B5">
            <w:pPr>
              <w:rPr>
                <w:i/>
                <w:iCs/>
              </w:rPr>
            </w:pPr>
            <w:r w:rsidRPr="00A012B5">
              <w:t xml:space="preserve">Hirschman, </w:t>
            </w:r>
            <w:proofErr w:type="gramStart"/>
            <w:r w:rsidRPr="00A012B5">
              <w:t>Daniel</w:t>
            </w:r>
            <w:proofErr w:type="gramEnd"/>
            <w:r w:rsidRPr="00A012B5">
              <w:t xml:space="preserve"> and Laura </w:t>
            </w:r>
            <w:proofErr w:type="spellStart"/>
            <w:r w:rsidRPr="00A012B5">
              <w:t>Garbes</w:t>
            </w:r>
            <w:proofErr w:type="spellEnd"/>
            <w:r w:rsidRPr="00A012B5">
              <w:t xml:space="preserve">. </w:t>
            </w:r>
            <w:r w:rsidR="0013670A">
              <w:t>2019</w:t>
            </w:r>
            <w:r w:rsidRPr="00A012B5">
              <w:t xml:space="preserve">. “Towards an Economic Sociology of Race.” </w:t>
            </w:r>
            <w:r w:rsidRPr="00A012B5">
              <w:rPr>
                <w:i/>
                <w:iCs/>
              </w:rPr>
              <w:t>Socio</w:t>
            </w:r>
            <w:r w:rsidR="000E13C2">
              <w:rPr>
                <w:i/>
                <w:iCs/>
              </w:rPr>
              <w:t>-</w:t>
            </w:r>
            <w:r w:rsidRPr="00A012B5">
              <w:rPr>
                <w:i/>
                <w:iCs/>
              </w:rPr>
              <w:t>Economic Review.</w:t>
            </w:r>
          </w:p>
          <w:p w14:paraId="7AA46DE0" w14:textId="34B7CB4F" w:rsidR="005831A1" w:rsidRPr="00A012B5" w:rsidRDefault="005831A1">
            <w:pPr>
              <w:rPr>
                <w:rFonts w:eastAsia="Arial"/>
                <w:bCs/>
              </w:rPr>
            </w:pPr>
          </w:p>
        </w:tc>
      </w:tr>
      <w:tr w:rsidR="007437D7" w:rsidRPr="00A012B5" w14:paraId="6EB28F5A" w14:textId="77777777" w:rsidTr="00AA2401">
        <w:tc>
          <w:tcPr>
            <w:tcW w:w="1080" w:type="dxa"/>
          </w:tcPr>
          <w:p w14:paraId="30D2D2C6" w14:textId="7DE791F4" w:rsidR="007437D7" w:rsidRDefault="007437D7">
            <w:pPr>
              <w:pStyle w:val="NormalWeb"/>
              <w:spacing w:before="0" w:beforeAutospacing="0" w:after="0" w:afterAutospacing="0"/>
              <w:rPr>
                <w:rFonts w:eastAsia="Hiragino Maru Gothic Pro W4"/>
                <w:b/>
                <w:bCs/>
                <w:color w:val="000000" w:themeColor="text1"/>
              </w:rPr>
            </w:pPr>
            <w:r>
              <w:rPr>
                <w:rFonts w:eastAsia="Hiragino Maru Gothic Pro W4"/>
                <w:b/>
                <w:bCs/>
                <w:color w:val="000000" w:themeColor="text1"/>
              </w:rPr>
              <w:t>2019</w:t>
            </w:r>
          </w:p>
        </w:tc>
        <w:tc>
          <w:tcPr>
            <w:tcW w:w="8270" w:type="dxa"/>
          </w:tcPr>
          <w:p w14:paraId="5EBE5B90" w14:textId="3895D02A" w:rsidR="007437D7" w:rsidRPr="007437D7" w:rsidRDefault="007437D7">
            <w:pPr>
              <w:rPr>
                <w:rFonts w:ascii="Times" w:hAnsi="Times" w:cs="Times"/>
                <w:color w:val="222222"/>
                <w:shd w:val="clear" w:color="auto" w:fill="FFFFFF"/>
              </w:rPr>
            </w:pPr>
            <w:proofErr w:type="spellStart"/>
            <w:r w:rsidRPr="007437D7">
              <w:rPr>
                <w:rFonts w:ascii="Times" w:hAnsi="Times" w:cs="Times"/>
                <w:color w:val="222222"/>
                <w:shd w:val="clear" w:color="auto" w:fill="FFFFFF"/>
              </w:rPr>
              <w:t>Garbes</w:t>
            </w:r>
            <w:proofErr w:type="spellEnd"/>
            <w:r w:rsidRPr="007437D7">
              <w:rPr>
                <w:rFonts w:ascii="Times" w:hAnsi="Times" w:cs="Times"/>
                <w:color w:val="222222"/>
                <w:shd w:val="clear" w:color="auto" w:fill="FFFFFF"/>
              </w:rPr>
              <w:t>, Laura. 2019 "Sound archive access: Revealing emergent cultures." </w:t>
            </w:r>
            <w:r w:rsidRPr="007437D7">
              <w:rPr>
                <w:rFonts w:ascii="Times" w:hAnsi="Times" w:cs="Times"/>
                <w:i/>
                <w:iCs/>
                <w:color w:val="222222"/>
                <w:shd w:val="clear" w:color="auto" w:fill="FFFFFF"/>
              </w:rPr>
              <w:t>Journal of Radio &amp; Audio Media</w:t>
            </w:r>
            <w:r w:rsidRPr="007437D7">
              <w:rPr>
                <w:rFonts w:ascii="Times" w:hAnsi="Times" w:cs="Times"/>
                <w:color w:val="222222"/>
                <w:shd w:val="clear" w:color="auto" w:fill="FFFFFF"/>
              </w:rPr>
              <w:t> 26(1): 79-87.</w:t>
            </w:r>
          </w:p>
          <w:p w14:paraId="22ECBA44" w14:textId="3AC97C9D" w:rsidR="007437D7" w:rsidRPr="00A012B5" w:rsidRDefault="007437D7"/>
        </w:tc>
      </w:tr>
      <w:tr w:rsidR="007437D7" w:rsidRPr="00A012B5" w14:paraId="14AB5A34" w14:textId="77777777" w:rsidTr="00AA2401">
        <w:tc>
          <w:tcPr>
            <w:tcW w:w="1080" w:type="dxa"/>
          </w:tcPr>
          <w:p w14:paraId="1AA4955F" w14:textId="32A63582" w:rsidR="007437D7" w:rsidRPr="007437D7" w:rsidRDefault="007437D7">
            <w:pPr>
              <w:pStyle w:val="NormalWeb"/>
              <w:spacing w:before="0" w:beforeAutospacing="0" w:after="0" w:afterAutospacing="0"/>
              <w:rPr>
                <w:rFonts w:eastAsia="Hiragino Maru Gothic Pro W4"/>
                <w:b/>
                <w:bCs/>
                <w:color w:val="000000" w:themeColor="text1"/>
                <w:sz w:val="20"/>
                <w:szCs w:val="20"/>
              </w:rPr>
            </w:pPr>
            <w:r w:rsidRPr="007437D7">
              <w:rPr>
                <w:rFonts w:eastAsia="Hiragino Maru Gothic Pro W4"/>
                <w:b/>
                <w:bCs/>
                <w:color w:val="000000" w:themeColor="text1"/>
                <w:sz w:val="20"/>
                <w:szCs w:val="20"/>
              </w:rPr>
              <w:t>Papers under</w:t>
            </w:r>
            <w:r>
              <w:rPr>
                <w:rFonts w:eastAsia="Hiragino Maru Gothic Pro W4"/>
                <w:b/>
                <w:bCs/>
                <w:color w:val="000000" w:themeColor="text1"/>
                <w:sz w:val="20"/>
                <w:szCs w:val="20"/>
              </w:rPr>
              <w:t xml:space="preserve"> peer</w:t>
            </w:r>
            <w:r w:rsidRPr="007437D7">
              <w:rPr>
                <w:rFonts w:eastAsia="Hiragino Maru Gothic Pro W4"/>
                <w:b/>
                <w:bCs/>
                <w:color w:val="000000" w:themeColor="text1"/>
                <w:sz w:val="20"/>
                <w:szCs w:val="20"/>
              </w:rPr>
              <w:t xml:space="preserve"> review</w:t>
            </w:r>
            <w:r>
              <w:rPr>
                <w:rFonts w:eastAsia="Hiragino Maru Gothic Pro W4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14:paraId="07BCE527" w14:textId="479E3002" w:rsidR="007437D7" w:rsidRDefault="007437D7">
            <w:pPr>
              <w:pStyle w:val="NormalWeb"/>
              <w:spacing w:before="0" w:beforeAutospacing="0" w:after="0" w:afterAutospacing="0"/>
              <w:rPr>
                <w:rFonts w:eastAsia="Hiragino Maru Gothic Pro W4"/>
                <w:b/>
                <w:bCs/>
                <w:color w:val="000000" w:themeColor="text1"/>
              </w:rPr>
            </w:pPr>
          </w:p>
        </w:tc>
        <w:tc>
          <w:tcPr>
            <w:tcW w:w="8270" w:type="dxa"/>
          </w:tcPr>
          <w:p w14:paraId="5D5BDACB" w14:textId="005B524D" w:rsidR="007437D7" w:rsidRDefault="007437D7">
            <w:pPr>
              <w:rPr>
                <w:rFonts w:ascii="Times" w:hAnsi="Times" w:cs="Times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Times" w:hAnsi="Times" w:cs="Times"/>
                <w:color w:val="222222"/>
                <w:shd w:val="clear" w:color="auto" w:fill="FFFFFF"/>
              </w:rPr>
              <w:t>Garbes</w:t>
            </w:r>
            <w:proofErr w:type="spellEnd"/>
            <w:r>
              <w:rPr>
                <w:rFonts w:ascii="Times" w:hAnsi="Times" w:cs="Times"/>
                <w:color w:val="222222"/>
                <w:shd w:val="clear" w:color="auto" w:fill="FFFFFF"/>
              </w:rPr>
              <w:t>, Laura. “</w:t>
            </w:r>
            <w:r w:rsidRPr="007437D7">
              <w:rPr>
                <w:rFonts w:ascii="Times" w:hAnsi="Times" w:cs="Times"/>
                <w:color w:val="222222"/>
                <w:shd w:val="clear" w:color="auto" w:fill="FFFFFF"/>
              </w:rPr>
              <w:t>Hearing colonialism speak: the global echoes of the sonic color line in revolutionary Algeria</w:t>
            </w:r>
            <w:r>
              <w:rPr>
                <w:rFonts w:ascii="Times" w:hAnsi="Times" w:cs="Times"/>
                <w:color w:val="222222"/>
                <w:shd w:val="clear" w:color="auto" w:fill="FFFFFF"/>
              </w:rPr>
              <w:t xml:space="preserve">.” Under review at </w:t>
            </w:r>
            <w:r>
              <w:rPr>
                <w:rFonts w:ascii="Times" w:hAnsi="Times" w:cs="Times"/>
                <w:i/>
                <w:iCs/>
                <w:color w:val="222222"/>
                <w:shd w:val="clear" w:color="auto" w:fill="FFFFFF"/>
              </w:rPr>
              <w:t>Resonance: The Journal of Sound and Culture</w:t>
            </w:r>
            <w:r>
              <w:rPr>
                <w:rFonts w:ascii="Times" w:hAnsi="Times" w:cs="Times"/>
                <w:color w:val="222222"/>
                <w:shd w:val="clear" w:color="auto" w:fill="FFFFFF"/>
              </w:rPr>
              <w:t>.</w:t>
            </w:r>
          </w:p>
          <w:p w14:paraId="289FFEB7" w14:textId="77777777" w:rsidR="005831A1" w:rsidRDefault="005831A1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color w:val="222222"/>
                <w:shd w:val="clear" w:color="auto" w:fill="FFFFFF"/>
              </w:rPr>
            </w:pPr>
          </w:p>
          <w:p w14:paraId="74AFBB24" w14:textId="2841CEE9" w:rsidR="007437D7" w:rsidRPr="007437D7" w:rsidRDefault="007437D7">
            <w:pPr>
              <w:rPr>
                <w:rFonts w:ascii="Times" w:hAnsi="Times" w:cs="Times"/>
                <w:color w:val="222222"/>
                <w:shd w:val="clear" w:color="auto" w:fill="FFFFFF"/>
              </w:rPr>
            </w:pPr>
          </w:p>
        </w:tc>
      </w:tr>
      <w:tr w:rsidR="00A012B5" w:rsidRPr="00A012B5" w14:paraId="4568E896" w14:textId="77777777" w:rsidTr="00AA2401">
        <w:tc>
          <w:tcPr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52A3F5" w14:textId="6B2DC808" w:rsidR="00A012B5" w:rsidRPr="00A012B5" w:rsidRDefault="00A012B5">
            <w:pPr>
              <w:rPr>
                <w:b/>
                <w:bCs/>
              </w:rPr>
            </w:pPr>
            <w:r w:rsidRPr="00A012B5">
              <w:rPr>
                <w:rFonts w:eastAsia="Hiragino Maru Gothic Pro W4"/>
                <w:b/>
                <w:smallCaps/>
                <w:color w:val="000000" w:themeColor="text1"/>
              </w:rPr>
              <w:t>Invited</w:t>
            </w:r>
            <w:r w:rsidR="00737087">
              <w:rPr>
                <w:rFonts w:eastAsia="Hiragino Maru Gothic Pro W4"/>
                <w:b/>
                <w:smallCaps/>
                <w:color w:val="000000" w:themeColor="text1"/>
              </w:rPr>
              <w:t xml:space="preserve"> Chapters</w:t>
            </w:r>
          </w:p>
        </w:tc>
      </w:tr>
      <w:tr w:rsidR="00A012B5" w:rsidRPr="00A012B5" w14:paraId="589B2D18" w14:textId="77777777" w:rsidTr="00AA2401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14:paraId="00264E6C" w14:textId="77777777" w:rsidR="00A012B5" w:rsidRPr="00A012B5" w:rsidRDefault="00A012B5">
            <w:pPr>
              <w:rPr>
                <w:rFonts w:eastAsia="Hiragino Maru Gothic Pro W4"/>
                <w:b/>
                <w:smallCaps/>
                <w:color w:val="000000" w:themeColor="text1"/>
              </w:rPr>
            </w:pPr>
          </w:p>
        </w:tc>
      </w:tr>
      <w:tr w:rsidR="00A012B5" w:rsidRPr="00A012B5" w14:paraId="05A6CB6F" w14:textId="77777777" w:rsidTr="00AA2401">
        <w:tc>
          <w:tcPr>
            <w:tcW w:w="1080" w:type="dxa"/>
          </w:tcPr>
          <w:p w14:paraId="64AFA2A0" w14:textId="2EAB89AF" w:rsidR="00A012B5" w:rsidRPr="00A012B5" w:rsidRDefault="007437D7">
            <w:pPr>
              <w:pStyle w:val="NormalWeb"/>
              <w:spacing w:before="0" w:beforeAutospacing="0" w:after="0" w:afterAutospacing="0"/>
              <w:rPr>
                <w:rFonts w:eastAsia="Hiragino Maru Gothic Pro W4"/>
                <w:b/>
                <w:bCs/>
                <w:color w:val="000000" w:themeColor="text1"/>
              </w:rPr>
            </w:pPr>
            <w:r>
              <w:rPr>
                <w:rFonts w:eastAsia="Hiragino Maru Gothic Pro W4"/>
                <w:b/>
                <w:bCs/>
                <w:color w:val="000000" w:themeColor="text1"/>
              </w:rPr>
              <w:t>Forthcoming</w:t>
            </w:r>
            <w:r w:rsidR="00A012B5" w:rsidRPr="00A012B5">
              <w:rPr>
                <w:rFonts w:eastAsia="Hiragino Maru Gothic Pro W4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8270" w:type="dxa"/>
          </w:tcPr>
          <w:p w14:paraId="40FEAFB0" w14:textId="774DC0C2" w:rsidR="00A012B5" w:rsidRPr="007437D7" w:rsidRDefault="00A012B5">
            <w:pPr>
              <w:rPr>
                <w:rFonts w:ascii="Times" w:hAnsi="Times" w:cs="Times"/>
              </w:rPr>
            </w:pPr>
            <w:proofErr w:type="spellStart"/>
            <w:r w:rsidRPr="007437D7">
              <w:rPr>
                <w:rFonts w:ascii="Times" w:eastAsia="Hiragino Maru Gothic Pro W4" w:hAnsi="Times" w:cs="Times"/>
                <w:bCs/>
                <w:color w:val="000000" w:themeColor="text1"/>
              </w:rPr>
              <w:t>Garbes</w:t>
            </w:r>
            <w:proofErr w:type="spellEnd"/>
            <w:r w:rsidRPr="007437D7">
              <w:rPr>
                <w:rFonts w:ascii="Times" w:eastAsia="Hiragino Maru Gothic Pro W4" w:hAnsi="Times" w:cs="Times"/>
                <w:bCs/>
                <w:color w:val="000000" w:themeColor="text1"/>
              </w:rPr>
              <w:t>, Laura</w:t>
            </w:r>
            <w:r w:rsidR="007437D7" w:rsidRPr="007437D7">
              <w:rPr>
                <w:rFonts w:ascii="Times" w:eastAsia="Hiragino Maru Gothic Pro W4" w:hAnsi="Times" w:cs="Times"/>
                <w:bCs/>
                <w:color w:val="000000" w:themeColor="text1"/>
              </w:rPr>
              <w:t xml:space="preserve"> and Josh Shepperd</w:t>
            </w:r>
            <w:r w:rsidRPr="007437D7">
              <w:rPr>
                <w:rFonts w:ascii="Times" w:eastAsia="Hiragino Maru Gothic Pro W4" w:hAnsi="Times" w:cs="Times"/>
                <w:bCs/>
                <w:color w:val="000000" w:themeColor="text1"/>
              </w:rPr>
              <w:t>. “</w:t>
            </w:r>
            <w:r w:rsidR="007437D7" w:rsidRPr="007437D7">
              <w:rPr>
                <w:rFonts w:ascii="Times" w:eastAsia="Hiragino Maru Gothic Pro W4" w:hAnsi="Times" w:cs="Times"/>
                <w:bCs/>
                <w:color w:val="000000" w:themeColor="text1"/>
              </w:rPr>
              <w:t xml:space="preserve">Archival practices of </w:t>
            </w:r>
            <w:r w:rsidR="007437D7" w:rsidRPr="007437D7">
              <w:rPr>
                <w:rFonts w:ascii="Times" w:hAnsi="Times" w:cs="Times"/>
              </w:rPr>
              <w:t>Nonfiction Documentary</w:t>
            </w:r>
            <w:r w:rsidRPr="007437D7">
              <w:rPr>
                <w:rFonts w:ascii="Times" w:hAnsi="Times" w:cs="Times"/>
              </w:rPr>
              <w:t xml:space="preserve">.” </w:t>
            </w:r>
            <w:r w:rsidR="007437D7" w:rsidRPr="007437D7">
              <w:rPr>
                <w:rFonts w:ascii="Times" w:hAnsi="Times" w:cs="Times"/>
                <w:i/>
                <w:iCs/>
                <w:color w:val="000000"/>
                <w:shd w:val="clear" w:color="auto" w:fill="FFFFFF"/>
              </w:rPr>
              <w:t>The Oxford Handbook of American Documentary.</w:t>
            </w:r>
          </w:p>
        </w:tc>
      </w:tr>
      <w:tr w:rsidR="00A012B5" w:rsidRPr="00A012B5" w14:paraId="23120FEA" w14:textId="77777777" w:rsidTr="00AA2401">
        <w:tc>
          <w:tcPr>
            <w:tcW w:w="1080" w:type="dxa"/>
          </w:tcPr>
          <w:p w14:paraId="6AD7024A" w14:textId="77777777" w:rsidR="00A012B5" w:rsidRPr="00A012B5" w:rsidRDefault="00A012B5">
            <w:pPr>
              <w:pStyle w:val="NormalWeb"/>
              <w:spacing w:before="0" w:beforeAutospacing="0" w:after="0" w:afterAutospacing="0"/>
              <w:rPr>
                <w:rFonts w:eastAsia="Hiragino Maru Gothic Pro W4"/>
                <w:b/>
                <w:bCs/>
                <w:color w:val="000000" w:themeColor="text1"/>
              </w:rPr>
            </w:pPr>
            <w:r w:rsidRPr="00A012B5">
              <w:rPr>
                <w:rFonts w:eastAsia="Hiragino Maru Gothic Pro W4"/>
                <w:b/>
                <w:bCs/>
                <w:color w:val="000000" w:themeColor="text1"/>
              </w:rPr>
              <w:t>2019</w:t>
            </w:r>
          </w:p>
        </w:tc>
        <w:tc>
          <w:tcPr>
            <w:tcW w:w="8270" w:type="dxa"/>
          </w:tcPr>
          <w:p w14:paraId="348B302A" w14:textId="141A409F" w:rsidR="00471242" w:rsidRDefault="00471242">
            <w:pPr>
              <w:shd w:val="clear" w:color="auto" w:fill="FFFFFF"/>
              <w:rPr>
                <w:rStyle w:val="a"/>
                <w:rFonts w:eastAsiaTheme="minorHAnsi"/>
                <w:i/>
                <w:iCs/>
                <w:color w:val="000000" w:themeColor="text1"/>
                <w:bdr w:val="none" w:sz="0" w:space="0" w:color="auto" w:frame="1"/>
              </w:rPr>
            </w:pPr>
            <w:proofErr w:type="spellStart"/>
            <w:r>
              <w:rPr>
                <w:rStyle w:val="a"/>
                <w:color w:val="000000" w:themeColor="text1"/>
                <w:bdr w:val="none" w:sz="0" w:space="0" w:color="auto" w:frame="1"/>
              </w:rPr>
              <w:t>k</w:t>
            </w:r>
            <w:r w:rsidR="00A012B5" w:rsidRPr="00A012B5">
              <w:rPr>
                <w:rStyle w:val="a"/>
                <w:color w:val="000000" w:themeColor="text1"/>
                <w:bdr w:val="none" w:sz="0" w:space="0" w:color="auto" w:frame="1"/>
              </w:rPr>
              <w:t>ehal</w:t>
            </w:r>
            <w:proofErr w:type="spellEnd"/>
            <w:r w:rsidR="00A012B5" w:rsidRPr="00A012B5">
              <w:rPr>
                <w:rStyle w:val="a"/>
                <w:color w:val="000000" w:themeColor="text1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Style w:val="a"/>
                <w:color w:val="000000" w:themeColor="text1"/>
                <w:bdr w:val="none" w:sz="0" w:space="0" w:color="auto" w:frame="1"/>
              </w:rPr>
              <w:t>p</w:t>
            </w:r>
            <w:r w:rsidR="00A012B5" w:rsidRPr="00A012B5">
              <w:rPr>
                <w:rStyle w:val="a"/>
                <w:color w:val="000000" w:themeColor="text1"/>
                <w:bdr w:val="none" w:sz="0" w:space="0" w:color="auto" w:frame="1"/>
              </w:rPr>
              <w:t>rabhdeep</w:t>
            </w:r>
            <w:proofErr w:type="spellEnd"/>
            <w:r w:rsidR="00A012B5" w:rsidRPr="00A012B5">
              <w:rPr>
                <w:rStyle w:val="a"/>
                <w:color w:val="000000" w:themeColor="text1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a"/>
                <w:color w:val="000000" w:themeColor="text1"/>
                <w:bdr w:val="none" w:sz="0" w:space="0" w:color="auto" w:frame="1"/>
              </w:rPr>
              <w:t>s</w:t>
            </w:r>
            <w:r w:rsidR="00A012B5" w:rsidRPr="00A012B5">
              <w:rPr>
                <w:rStyle w:val="a"/>
                <w:color w:val="000000" w:themeColor="text1"/>
                <w:bdr w:val="none" w:sz="0" w:space="0" w:color="auto" w:frame="1"/>
              </w:rPr>
              <w:t>ingh</w:t>
            </w:r>
            <w:proofErr w:type="spellEnd"/>
            <w:r w:rsidR="00A012B5" w:rsidRPr="00A012B5">
              <w:rPr>
                <w:rStyle w:val="a"/>
                <w:color w:val="000000" w:themeColor="text1"/>
                <w:bdr w:val="none" w:sz="0" w:space="0" w:color="auto" w:frame="1"/>
              </w:rPr>
              <w:t xml:space="preserve">, Kennedy, Michael, and </w:t>
            </w:r>
            <w:r w:rsidR="00A012B5" w:rsidRPr="00AA2401">
              <w:rPr>
                <w:rStyle w:val="a"/>
                <w:bCs/>
                <w:color w:val="000000" w:themeColor="text1"/>
                <w:bdr w:val="none" w:sz="0" w:space="0" w:color="auto" w:frame="1"/>
              </w:rPr>
              <w:t xml:space="preserve">Laura </w:t>
            </w:r>
            <w:proofErr w:type="spellStart"/>
            <w:r w:rsidR="00A012B5" w:rsidRPr="00AA2401">
              <w:rPr>
                <w:rStyle w:val="a"/>
                <w:bCs/>
                <w:color w:val="000000" w:themeColor="text1"/>
                <w:bdr w:val="none" w:sz="0" w:space="0" w:color="auto" w:frame="1"/>
              </w:rPr>
              <w:t>Garbes</w:t>
            </w:r>
            <w:proofErr w:type="spellEnd"/>
            <w:r w:rsidR="00A012B5" w:rsidRPr="000E13C2">
              <w:rPr>
                <w:rStyle w:val="a"/>
                <w:bCs/>
                <w:color w:val="000000" w:themeColor="text1"/>
                <w:bdr w:val="none" w:sz="0" w:space="0" w:color="auto" w:frame="1"/>
              </w:rPr>
              <w:t>.</w:t>
            </w:r>
            <w:r w:rsidR="00A012B5" w:rsidRPr="00A012B5">
              <w:rPr>
                <w:rStyle w:val="a"/>
                <w:color w:val="000000" w:themeColor="text1"/>
                <w:bdr w:val="none" w:sz="0" w:space="0" w:color="auto" w:frame="1"/>
              </w:rPr>
              <w:t xml:space="preserve"> “Knowledge.” </w:t>
            </w:r>
            <w:r w:rsidR="00A012B5" w:rsidRPr="00A012B5">
              <w:rPr>
                <w:rStyle w:val="a"/>
                <w:i/>
                <w:iCs/>
                <w:color w:val="000000" w:themeColor="text1"/>
                <w:bdr w:val="none" w:sz="0" w:space="0" w:color="auto" w:frame="1"/>
              </w:rPr>
              <w:t>Oxford Bibliographies.</w:t>
            </w:r>
          </w:p>
          <w:p w14:paraId="557FCE16" w14:textId="04FB3775" w:rsidR="00471242" w:rsidRPr="00AA2401" w:rsidRDefault="00471242">
            <w:pPr>
              <w:shd w:val="clear" w:color="auto" w:fill="FFFFFF"/>
              <w:rPr>
                <w:i/>
                <w:iCs/>
                <w:color w:val="000000" w:themeColor="text1"/>
                <w:bdr w:val="none" w:sz="0" w:space="0" w:color="auto" w:frame="1"/>
              </w:rPr>
            </w:pPr>
          </w:p>
        </w:tc>
      </w:tr>
    </w:tbl>
    <w:p w14:paraId="096019F9" w14:textId="2A982147" w:rsidR="00A012B5" w:rsidRDefault="00471242" w:rsidP="00303E8A">
      <w:pPr>
        <w:rPr>
          <w:rFonts w:eastAsia="Hiragino Maru Gothic Pro W4"/>
          <w:b/>
          <w:smallCaps/>
          <w:color w:val="000000" w:themeColor="text1"/>
          <w:sz w:val="28"/>
          <w:szCs w:val="28"/>
        </w:rPr>
      </w:pPr>
      <w:r>
        <w:rPr>
          <w:rFonts w:eastAsia="Hiragino Maru Gothic Pro W4"/>
          <w:b/>
          <w:smallCaps/>
          <w:color w:val="000000" w:themeColor="text1"/>
          <w:sz w:val="28"/>
          <w:szCs w:val="28"/>
        </w:rPr>
        <w:lastRenderedPageBreak/>
        <w:br w:type="textWrapping" w:clear="all"/>
      </w:r>
    </w:p>
    <w:p w14:paraId="35674D44" w14:textId="77777777" w:rsidR="00471242" w:rsidRPr="00A012B5" w:rsidRDefault="00471242" w:rsidP="00471242">
      <w:pPr>
        <w:rPr>
          <w:rFonts w:eastAsia="Hiragino Maru Gothic Pro W4"/>
          <w:b/>
          <w:smallCaps/>
          <w:color w:val="000000" w:themeColor="text1"/>
          <w:sz w:val="28"/>
          <w:szCs w:val="28"/>
        </w:rPr>
      </w:pPr>
      <w:r w:rsidRPr="00A012B5">
        <w:rPr>
          <w:rFonts w:eastAsia="Hiragino Maru Gothic Pro W4"/>
          <w:b/>
          <w:smallCaps/>
          <w:color w:val="000000" w:themeColor="text1"/>
          <w:sz w:val="28"/>
          <w:szCs w:val="28"/>
        </w:rPr>
        <w:t>Public Scholarship</w:t>
      </w:r>
    </w:p>
    <w:p w14:paraId="570BFE25" w14:textId="77777777" w:rsidR="00471242" w:rsidRPr="00A012B5" w:rsidRDefault="00471242" w:rsidP="00471242">
      <w:pPr>
        <w:rPr>
          <w:rFonts w:eastAsia="Hiragino Maru Gothic Pro W4"/>
          <w:b/>
          <w:color w:val="000000" w:themeColor="text1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7810"/>
      </w:tblGrid>
      <w:tr w:rsidR="00471242" w:rsidRPr="00A012B5" w14:paraId="6833A49D" w14:textId="77777777" w:rsidTr="001D2559">
        <w:trPr>
          <w:trHeight w:val="837"/>
        </w:trPr>
        <w:tc>
          <w:tcPr>
            <w:tcW w:w="1440" w:type="dxa"/>
          </w:tcPr>
          <w:p w14:paraId="0221C67C" w14:textId="77777777" w:rsidR="00471242" w:rsidRPr="00A012B5" w:rsidRDefault="00471242" w:rsidP="001D2559">
            <w:pPr>
              <w:pStyle w:val="NormalWeb"/>
              <w:spacing w:before="0" w:beforeAutospacing="0" w:after="0" w:afterAutospacing="0"/>
              <w:rPr>
                <w:rFonts w:eastAsia="Hiragino Maru Gothic Pro W4"/>
                <w:b/>
                <w:bCs/>
                <w:color w:val="000000" w:themeColor="text1"/>
              </w:rPr>
            </w:pPr>
            <w:r w:rsidRPr="00A012B5">
              <w:rPr>
                <w:rFonts w:eastAsia="Hiragino Maru Gothic Pro W4"/>
                <w:b/>
                <w:bCs/>
                <w:color w:val="000000" w:themeColor="text1"/>
              </w:rPr>
              <w:t>Forthcoming</w:t>
            </w:r>
          </w:p>
        </w:tc>
        <w:tc>
          <w:tcPr>
            <w:tcW w:w="7920" w:type="dxa"/>
          </w:tcPr>
          <w:p w14:paraId="64C82BE2" w14:textId="77777777" w:rsidR="00471242" w:rsidRDefault="00471242" w:rsidP="001D2559">
            <w:pPr>
              <w:pStyle w:val="NormalWeb"/>
              <w:spacing w:before="0" w:beforeAutospacing="0" w:after="0" w:afterAutospacing="0"/>
              <w:rPr>
                <w:rFonts w:eastAsia="Hiragino Maru Gothic Pro W4"/>
                <w:bCs/>
                <w:color w:val="000000" w:themeColor="text1"/>
              </w:rPr>
            </w:pPr>
            <w:proofErr w:type="spellStart"/>
            <w:r w:rsidRPr="00A012B5">
              <w:rPr>
                <w:rFonts w:eastAsia="Hiragino Maru Gothic Pro W4"/>
                <w:bCs/>
                <w:color w:val="000000" w:themeColor="text1"/>
              </w:rPr>
              <w:t>Garbes</w:t>
            </w:r>
            <w:proofErr w:type="spellEnd"/>
            <w:r w:rsidRPr="00A012B5">
              <w:rPr>
                <w:rFonts w:eastAsia="Hiragino Maru Gothic Pro W4"/>
                <w:bCs/>
                <w:color w:val="000000" w:themeColor="text1"/>
              </w:rPr>
              <w:t>, Laura and Josh Shepperd. “Global Vantage: NET and the Emergence of Postwar Public Affairs Programming.” A curation for American Association of Public Broadcasting National Educational Television Archives Website.</w:t>
            </w:r>
          </w:p>
          <w:p w14:paraId="6E4856B7" w14:textId="77777777" w:rsidR="00471242" w:rsidRPr="00A012B5" w:rsidRDefault="00471242" w:rsidP="001D2559">
            <w:pPr>
              <w:pStyle w:val="NormalWeb"/>
              <w:spacing w:before="0" w:beforeAutospacing="0" w:after="0" w:afterAutospacing="0"/>
              <w:rPr>
                <w:rFonts w:eastAsia="Hiragino Maru Gothic Pro W4"/>
                <w:bCs/>
                <w:i/>
                <w:color w:val="000000" w:themeColor="text1"/>
              </w:rPr>
            </w:pPr>
          </w:p>
        </w:tc>
      </w:tr>
      <w:tr w:rsidR="00471242" w:rsidRPr="00A012B5" w14:paraId="7F438C15" w14:textId="77777777" w:rsidTr="001D2559">
        <w:trPr>
          <w:trHeight w:val="837"/>
        </w:trPr>
        <w:tc>
          <w:tcPr>
            <w:tcW w:w="1440" w:type="dxa"/>
          </w:tcPr>
          <w:p w14:paraId="203EF7E0" w14:textId="77777777" w:rsidR="00471242" w:rsidRPr="00A012B5" w:rsidRDefault="00471242" w:rsidP="001D2559">
            <w:pPr>
              <w:pStyle w:val="NormalWeb"/>
              <w:spacing w:before="0" w:beforeAutospacing="0" w:after="0" w:afterAutospacing="0"/>
              <w:rPr>
                <w:rFonts w:eastAsia="Hiragino Maru Gothic Pro W4"/>
                <w:b/>
                <w:bCs/>
                <w:color w:val="000000" w:themeColor="text1"/>
              </w:rPr>
            </w:pPr>
            <w:r>
              <w:rPr>
                <w:rFonts w:eastAsia="Hiragino Maru Gothic Pro W4"/>
                <w:b/>
                <w:bCs/>
                <w:color w:val="000000" w:themeColor="text1"/>
              </w:rPr>
              <w:t>2020</w:t>
            </w:r>
          </w:p>
        </w:tc>
        <w:tc>
          <w:tcPr>
            <w:tcW w:w="7920" w:type="dxa"/>
          </w:tcPr>
          <w:p w14:paraId="2AB801E0" w14:textId="1B3F9936" w:rsidR="00471242" w:rsidRDefault="00471242" w:rsidP="001D2559">
            <w:pPr>
              <w:pStyle w:val="NormalWeb"/>
              <w:spacing w:before="0" w:beforeAutospacing="0" w:after="0" w:afterAutospacing="0"/>
              <w:rPr>
                <w:rFonts w:eastAsia="Hiragino Maru Gothic Pro W4"/>
                <w:bCs/>
                <w:color w:val="000000" w:themeColor="text1"/>
              </w:rPr>
            </w:pPr>
            <w:proofErr w:type="spellStart"/>
            <w:r>
              <w:rPr>
                <w:rFonts w:eastAsia="Hiragino Maru Gothic Pro W4"/>
                <w:bCs/>
                <w:color w:val="000000" w:themeColor="text1"/>
              </w:rPr>
              <w:t>Garbes</w:t>
            </w:r>
            <w:proofErr w:type="spellEnd"/>
            <w:r>
              <w:rPr>
                <w:rFonts w:eastAsia="Hiragino Maru Gothic Pro W4"/>
                <w:bCs/>
                <w:color w:val="000000" w:themeColor="text1"/>
              </w:rPr>
              <w:t>, Laura. “I just don’t hear it: How whiteness dilutes voices of color in public radio.”</w:t>
            </w:r>
            <w:r w:rsidRPr="00D0292A">
              <w:rPr>
                <w:rFonts w:eastAsia="Hiragino Maru Gothic Pro W4"/>
                <w:bCs/>
                <w:i/>
                <w:iCs/>
                <w:color w:val="000000" w:themeColor="text1"/>
              </w:rPr>
              <w:t xml:space="preserve"> The American Prospect.</w:t>
            </w:r>
            <w:r>
              <w:rPr>
                <w:rFonts w:eastAsia="Hiragino Maru Gothic Pro W4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eastAsia="Hiragino Maru Gothic Pro W4"/>
                <w:bCs/>
                <w:color w:val="000000" w:themeColor="text1"/>
              </w:rPr>
              <w:t>A</w:t>
            </w:r>
            <w:r>
              <w:rPr>
                <w:rFonts w:eastAsia="Hiragino Maru Gothic Pro W4"/>
                <w:bCs/>
              </w:rPr>
              <w:t>vailable at</w:t>
            </w:r>
            <w:r>
              <w:rPr>
                <w:rFonts w:eastAsia="Hiragino Maru Gothic Pro W4"/>
                <w:bCs/>
                <w:color w:val="000000" w:themeColor="text1"/>
              </w:rPr>
              <w:t xml:space="preserve"> </w:t>
            </w:r>
            <w:r w:rsidRPr="00D0292A">
              <w:rPr>
                <w:rFonts w:eastAsia="Hiragino Maru Gothic Pro W4"/>
                <w:bCs/>
                <w:color w:val="000000" w:themeColor="text1"/>
              </w:rPr>
              <w:t>https://prospect.org/culture/i-just-dont-hear-it-voices-of-color-npr-public-radio/</w:t>
            </w:r>
            <w:r>
              <w:rPr>
                <w:rFonts w:eastAsia="Hiragino Maru Gothic Pro W4"/>
                <w:bCs/>
                <w:color w:val="000000" w:themeColor="text1"/>
              </w:rPr>
              <w:t>.</w:t>
            </w:r>
          </w:p>
          <w:p w14:paraId="702CBC5F" w14:textId="77777777" w:rsidR="00471242" w:rsidRPr="00D0292A" w:rsidRDefault="00471242" w:rsidP="001D2559">
            <w:pPr>
              <w:pStyle w:val="NormalWeb"/>
              <w:spacing w:before="0" w:beforeAutospacing="0" w:after="0" w:afterAutospacing="0"/>
              <w:rPr>
                <w:rFonts w:eastAsia="Hiragino Maru Gothic Pro W4"/>
                <w:bCs/>
                <w:color w:val="000000" w:themeColor="text1"/>
              </w:rPr>
            </w:pPr>
          </w:p>
        </w:tc>
      </w:tr>
      <w:tr w:rsidR="00471242" w:rsidRPr="00A012B5" w14:paraId="6C8FD82B" w14:textId="77777777" w:rsidTr="001D2559">
        <w:trPr>
          <w:trHeight w:val="1071"/>
        </w:trPr>
        <w:tc>
          <w:tcPr>
            <w:tcW w:w="1440" w:type="dxa"/>
          </w:tcPr>
          <w:p w14:paraId="5D620055" w14:textId="77777777" w:rsidR="00471242" w:rsidRPr="00A012B5" w:rsidRDefault="00471242" w:rsidP="001D2559">
            <w:pPr>
              <w:pStyle w:val="NormalWeb"/>
              <w:spacing w:before="0" w:beforeAutospacing="0" w:after="0" w:afterAutospacing="0"/>
              <w:rPr>
                <w:rFonts w:eastAsia="Hiragino Maru Gothic Pro W4"/>
                <w:b/>
                <w:bCs/>
                <w:color w:val="000000" w:themeColor="text1"/>
              </w:rPr>
            </w:pPr>
            <w:r>
              <w:rPr>
                <w:rFonts w:eastAsia="Hiragino Maru Gothic Pro W4"/>
                <w:b/>
                <w:bCs/>
                <w:color w:val="000000" w:themeColor="text1"/>
              </w:rPr>
              <w:t>2019</w:t>
            </w:r>
          </w:p>
        </w:tc>
        <w:tc>
          <w:tcPr>
            <w:tcW w:w="7920" w:type="dxa"/>
          </w:tcPr>
          <w:p w14:paraId="13B39CB7" w14:textId="77777777" w:rsidR="00471242" w:rsidRPr="00A012B5" w:rsidRDefault="00471242" w:rsidP="001D2559">
            <w:pPr>
              <w:shd w:val="clear" w:color="auto" w:fill="FFFFFF"/>
              <w:rPr>
                <w:rStyle w:val="a"/>
                <w:color w:val="000000" w:themeColor="text1"/>
                <w:bdr w:val="none" w:sz="0" w:space="0" w:color="auto" w:frame="1"/>
              </w:rPr>
            </w:pPr>
            <w:proofErr w:type="spellStart"/>
            <w:r>
              <w:rPr>
                <w:rStyle w:val="a"/>
                <w:color w:val="000000" w:themeColor="text1"/>
                <w:bdr w:val="none" w:sz="0" w:space="0" w:color="auto" w:frame="1"/>
              </w:rPr>
              <w:t>G</w:t>
            </w:r>
            <w:r>
              <w:rPr>
                <w:rStyle w:val="a"/>
                <w:bdr w:val="none" w:sz="0" w:space="0" w:color="auto" w:frame="1"/>
              </w:rPr>
              <w:t>arbes</w:t>
            </w:r>
            <w:proofErr w:type="spellEnd"/>
            <w:r>
              <w:rPr>
                <w:rStyle w:val="a"/>
                <w:bdr w:val="none" w:sz="0" w:space="0" w:color="auto" w:frame="1"/>
              </w:rPr>
              <w:t xml:space="preserve">, Laura and Nic Ramos. “A Pedagogical Approach to Storytelling and Technology.” Webpage hosted on Brown Blogs. Retrieved from </w:t>
            </w:r>
            <w:r w:rsidRPr="00311E2A">
              <w:rPr>
                <w:rStyle w:val="a"/>
                <w:bdr w:val="none" w:sz="0" w:space="0" w:color="auto" w:frame="1"/>
              </w:rPr>
              <w:t>https://blogs.brown.edu/afri0550/</w:t>
            </w:r>
            <w:r>
              <w:rPr>
                <w:rStyle w:val="a"/>
                <w:bdr w:val="none" w:sz="0" w:space="0" w:color="auto" w:frame="1"/>
              </w:rPr>
              <w:t>.</w:t>
            </w:r>
          </w:p>
        </w:tc>
      </w:tr>
      <w:tr w:rsidR="00471242" w:rsidRPr="00A012B5" w14:paraId="3498EFC1" w14:textId="77777777" w:rsidTr="001D2559">
        <w:trPr>
          <w:trHeight w:val="1071"/>
        </w:trPr>
        <w:tc>
          <w:tcPr>
            <w:tcW w:w="1440" w:type="dxa"/>
          </w:tcPr>
          <w:p w14:paraId="6564D298" w14:textId="77777777" w:rsidR="00471242" w:rsidRPr="00A012B5" w:rsidRDefault="00471242" w:rsidP="001D2559">
            <w:pPr>
              <w:pStyle w:val="NormalWeb"/>
              <w:spacing w:before="0" w:beforeAutospacing="0" w:after="0" w:afterAutospacing="0"/>
              <w:rPr>
                <w:rFonts w:eastAsia="Hiragino Maru Gothic Pro W4"/>
                <w:b/>
                <w:bCs/>
                <w:color w:val="000000" w:themeColor="text1"/>
              </w:rPr>
            </w:pPr>
            <w:r w:rsidRPr="00A012B5">
              <w:rPr>
                <w:rFonts w:eastAsia="Hiragino Maru Gothic Pro W4"/>
                <w:b/>
                <w:bCs/>
                <w:color w:val="000000" w:themeColor="text1"/>
              </w:rPr>
              <w:t>2018</w:t>
            </w:r>
          </w:p>
        </w:tc>
        <w:tc>
          <w:tcPr>
            <w:tcW w:w="7920" w:type="dxa"/>
          </w:tcPr>
          <w:p w14:paraId="67EFFD7D" w14:textId="77777777" w:rsidR="00471242" w:rsidRDefault="00471242" w:rsidP="001D2559">
            <w:pPr>
              <w:shd w:val="clear" w:color="auto" w:fill="FFFFFF"/>
              <w:rPr>
                <w:rStyle w:val="a"/>
                <w:color w:val="000000" w:themeColor="text1"/>
                <w:bdr w:val="none" w:sz="0" w:space="0" w:color="auto" w:frame="1"/>
              </w:rPr>
            </w:pPr>
            <w:r w:rsidRPr="00A012B5">
              <w:rPr>
                <w:rStyle w:val="a"/>
                <w:color w:val="000000" w:themeColor="text1"/>
                <w:bdr w:val="none" w:sz="0" w:space="0" w:color="auto" w:frame="1"/>
              </w:rPr>
              <w:t xml:space="preserve">Kennedy, Michael, </w:t>
            </w:r>
            <w:proofErr w:type="spellStart"/>
            <w:r>
              <w:rPr>
                <w:rStyle w:val="a"/>
                <w:color w:val="000000" w:themeColor="text1"/>
                <w:bdr w:val="none" w:sz="0" w:space="0" w:color="auto" w:frame="1"/>
              </w:rPr>
              <w:t>k</w:t>
            </w:r>
            <w:r w:rsidRPr="00A012B5">
              <w:rPr>
                <w:rStyle w:val="a"/>
                <w:color w:val="000000" w:themeColor="text1"/>
                <w:bdr w:val="none" w:sz="0" w:space="0" w:color="auto" w:frame="1"/>
              </w:rPr>
              <w:t>ehal</w:t>
            </w:r>
            <w:proofErr w:type="spellEnd"/>
            <w:r w:rsidRPr="00A012B5">
              <w:rPr>
                <w:rStyle w:val="a"/>
                <w:color w:val="000000" w:themeColor="text1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Style w:val="a"/>
                <w:color w:val="000000" w:themeColor="text1"/>
                <w:bdr w:val="none" w:sz="0" w:space="0" w:color="auto" w:frame="1"/>
              </w:rPr>
              <w:t>p</w:t>
            </w:r>
            <w:r w:rsidRPr="00A012B5">
              <w:rPr>
                <w:rStyle w:val="a"/>
                <w:color w:val="000000" w:themeColor="text1"/>
                <w:bdr w:val="none" w:sz="0" w:space="0" w:color="auto" w:frame="1"/>
              </w:rPr>
              <w:t>rabhdeep</w:t>
            </w:r>
            <w:proofErr w:type="spellEnd"/>
            <w:r w:rsidRPr="00A012B5">
              <w:rPr>
                <w:rStyle w:val="a"/>
                <w:color w:val="000000" w:themeColor="text1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a"/>
                <w:color w:val="000000" w:themeColor="text1"/>
                <w:bdr w:val="none" w:sz="0" w:space="0" w:color="auto" w:frame="1"/>
              </w:rPr>
              <w:t>s</w:t>
            </w:r>
            <w:r>
              <w:rPr>
                <w:rStyle w:val="a"/>
                <w:bdr w:val="none" w:sz="0" w:space="0" w:color="auto" w:frame="1"/>
              </w:rPr>
              <w:t>in</w:t>
            </w:r>
            <w:r w:rsidRPr="00A012B5">
              <w:rPr>
                <w:rStyle w:val="a"/>
                <w:color w:val="000000" w:themeColor="text1"/>
                <w:bdr w:val="none" w:sz="0" w:space="0" w:color="auto" w:frame="1"/>
              </w:rPr>
              <w:t>gh</w:t>
            </w:r>
            <w:proofErr w:type="spellEnd"/>
            <w:r w:rsidRPr="00A012B5">
              <w:rPr>
                <w:rStyle w:val="a"/>
                <w:color w:val="000000" w:themeColor="text1"/>
                <w:bdr w:val="none" w:sz="0" w:space="0" w:color="auto" w:frame="1"/>
              </w:rPr>
              <w:t xml:space="preserve">, and </w:t>
            </w:r>
            <w:r w:rsidRPr="00A012B5">
              <w:rPr>
                <w:rStyle w:val="a"/>
                <w:b/>
                <w:color w:val="000000" w:themeColor="text1"/>
                <w:bdr w:val="none" w:sz="0" w:space="0" w:color="auto" w:frame="1"/>
              </w:rPr>
              <w:t xml:space="preserve">Laura </w:t>
            </w:r>
            <w:proofErr w:type="spellStart"/>
            <w:r w:rsidRPr="00A012B5">
              <w:rPr>
                <w:rStyle w:val="a"/>
                <w:b/>
                <w:color w:val="000000" w:themeColor="text1"/>
                <w:bdr w:val="none" w:sz="0" w:space="0" w:color="auto" w:frame="1"/>
              </w:rPr>
              <w:t>Garbes</w:t>
            </w:r>
            <w:proofErr w:type="spellEnd"/>
            <w:r w:rsidRPr="00A012B5">
              <w:rPr>
                <w:rStyle w:val="a"/>
                <w:b/>
                <w:color w:val="000000" w:themeColor="text1"/>
                <w:bdr w:val="none" w:sz="0" w:space="0" w:color="auto" w:frame="1"/>
              </w:rPr>
              <w:t>.</w:t>
            </w:r>
            <w:r w:rsidRPr="00A012B5">
              <w:rPr>
                <w:rStyle w:val="a"/>
                <w:color w:val="000000" w:themeColor="text1"/>
                <w:bdr w:val="none" w:sz="0" w:space="0" w:color="auto" w:frame="1"/>
              </w:rPr>
              <w:t xml:space="preserve"> 2018. “Excellence, reflexivity, and racism: On sociology’s nuclear contradiction and its abiding crisis.” Retrieved from http://chs.asa-comparative-historical.org/excellence-reflexivity-and-racism-on-sociologys-nuclear-contradiction-and-its-abiding-crisis/</w:t>
            </w:r>
          </w:p>
          <w:p w14:paraId="7CDC904E" w14:textId="77777777" w:rsidR="00471242" w:rsidRPr="00A012B5" w:rsidRDefault="00471242" w:rsidP="001D2559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471242" w:rsidRPr="00A012B5" w14:paraId="5AD44AC4" w14:textId="77777777" w:rsidTr="001D2559">
        <w:tc>
          <w:tcPr>
            <w:tcW w:w="1440" w:type="dxa"/>
          </w:tcPr>
          <w:p w14:paraId="6A329CD9" w14:textId="77777777" w:rsidR="00471242" w:rsidRPr="00A012B5" w:rsidRDefault="00471242" w:rsidP="001D2559">
            <w:pPr>
              <w:pStyle w:val="NormalWeb"/>
              <w:spacing w:before="0" w:beforeAutospacing="0" w:after="0" w:afterAutospacing="0"/>
              <w:rPr>
                <w:rFonts w:eastAsia="Hiragino Maru Gothic Pro W4"/>
                <w:b/>
                <w:bCs/>
                <w:color w:val="000000" w:themeColor="text1"/>
              </w:rPr>
            </w:pPr>
            <w:r w:rsidRPr="00A012B5">
              <w:rPr>
                <w:rFonts w:eastAsia="Hiragino Maru Gothic Pro W4"/>
                <w:b/>
                <w:bCs/>
                <w:color w:val="000000" w:themeColor="text1"/>
              </w:rPr>
              <w:t>2017</w:t>
            </w:r>
          </w:p>
        </w:tc>
        <w:tc>
          <w:tcPr>
            <w:tcW w:w="7920" w:type="dxa"/>
          </w:tcPr>
          <w:p w14:paraId="32B81397" w14:textId="77777777" w:rsidR="00471242" w:rsidRPr="00A012B5" w:rsidRDefault="00471242" w:rsidP="001D2559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eastAsia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A012B5">
              <w:rPr>
                <w:rFonts w:eastAsia="Times New Roman"/>
                <w:b w:val="0"/>
                <w:color w:val="000000" w:themeColor="text1"/>
                <w:sz w:val="24"/>
                <w:szCs w:val="24"/>
              </w:rPr>
              <w:t>Garbes</w:t>
            </w:r>
            <w:proofErr w:type="spellEnd"/>
            <w:r w:rsidRPr="00A012B5">
              <w:rPr>
                <w:rFonts w:eastAsia="Times New Roman"/>
                <w:b w:val="0"/>
                <w:color w:val="000000" w:themeColor="text1"/>
                <w:sz w:val="24"/>
                <w:szCs w:val="24"/>
              </w:rPr>
              <w:t>, Laura. How a CPB task force advanced a prescient vision for diversity in public radio. Retrieved from https://current.org/2017/11/how-a-cpb-task-force-advanced-a-prescient-vision-for-diversity-in-public-radio/</w:t>
            </w:r>
          </w:p>
        </w:tc>
      </w:tr>
    </w:tbl>
    <w:p w14:paraId="1D4522E9" w14:textId="77777777" w:rsidR="00471242" w:rsidRPr="00A012B5" w:rsidRDefault="00471242" w:rsidP="00471242">
      <w:pPr>
        <w:rPr>
          <w:rFonts w:eastAsia="Hiragino Maru Gothic Pro W4"/>
          <w:b/>
          <w:color w:val="000000" w:themeColor="text1"/>
        </w:rPr>
      </w:pPr>
    </w:p>
    <w:p w14:paraId="46C958FA" w14:textId="77777777" w:rsidR="00471242" w:rsidRDefault="00471242" w:rsidP="00A012B5">
      <w:pPr>
        <w:rPr>
          <w:rFonts w:eastAsia="Hiragino Maru Gothic Pro W4"/>
          <w:b/>
          <w:smallCaps/>
          <w:color w:val="000000" w:themeColor="text1"/>
          <w:sz w:val="28"/>
          <w:szCs w:val="28"/>
        </w:rPr>
      </w:pPr>
    </w:p>
    <w:p w14:paraId="2AF1E80D" w14:textId="01B2E35F" w:rsidR="00A012B5" w:rsidRPr="00A012B5" w:rsidRDefault="00A012B5" w:rsidP="00A012B5">
      <w:pPr>
        <w:rPr>
          <w:rFonts w:eastAsia="Hiragino Maru Gothic Pro W4"/>
          <w:b/>
          <w:smallCaps/>
          <w:color w:val="000000" w:themeColor="text1"/>
          <w:sz w:val="28"/>
          <w:szCs w:val="28"/>
        </w:rPr>
      </w:pPr>
      <w:r w:rsidRPr="00A012B5">
        <w:rPr>
          <w:rFonts w:eastAsia="Hiragino Maru Gothic Pro W4"/>
          <w:b/>
          <w:smallCaps/>
          <w:color w:val="000000" w:themeColor="text1"/>
          <w:sz w:val="28"/>
          <w:szCs w:val="28"/>
        </w:rPr>
        <w:t>Teaching Experience</w:t>
      </w:r>
    </w:p>
    <w:p w14:paraId="1D5FF7DE" w14:textId="3854D956" w:rsidR="00A012B5" w:rsidRPr="00A012B5" w:rsidRDefault="00A012B5" w:rsidP="00A012B5">
      <w:pPr>
        <w:rPr>
          <w:rFonts w:eastAsia="Hiragino Maru Gothic Pro W4"/>
          <w:b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7915"/>
      </w:tblGrid>
      <w:tr w:rsidR="00A012B5" w:rsidRPr="00A012B5" w14:paraId="018A95D1" w14:textId="77777777" w:rsidTr="00A012B5">
        <w:tc>
          <w:tcPr>
            <w:tcW w:w="91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B4BB85" w14:textId="03AD4EF8" w:rsidR="00A012B5" w:rsidRPr="00A012B5" w:rsidRDefault="00A012B5" w:rsidP="004E6901">
            <w:pPr>
              <w:pStyle w:val="NormalWeb"/>
              <w:spacing w:before="0" w:beforeAutospacing="0" w:after="0" w:afterAutospacing="0"/>
              <w:rPr>
                <w:rFonts w:eastAsia="Hiragino Maru Gothic Pro W4"/>
                <w:b/>
                <w:color w:val="000000" w:themeColor="text1"/>
              </w:rPr>
            </w:pPr>
            <w:r w:rsidRPr="00A012B5">
              <w:rPr>
                <w:rFonts w:eastAsia="Hiragino Maru Gothic Pro W4"/>
                <w:b/>
                <w:smallCaps/>
                <w:color w:val="000000" w:themeColor="text1"/>
              </w:rPr>
              <w:t>Undergraduate</w:t>
            </w:r>
            <w:r w:rsidR="008874F5">
              <w:rPr>
                <w:rFonts w:eastAsia="Hiragino Maru Gothic Pro W4"/>
                <w:b/>
                <w:smallCaps/>
                <w:color w:val="000000" w:themeColor="text1"/>
              </w:rPr>
              <w:t xml:space="preserve"> teaching</w:t>
            </w:r>
          </w:p>
        </w:tc>
      </w:tr>
      <w:tr w:rsidR="00A012B5" w:rsidRPr="00A012B5" w14:paraId="1E78DEE6" w14:textId="77777777" w:rsidTr="00A012B5">
        <w:tc>
          <w:tcPr>
            <w:tcW w:w="9175" w:type="dxa"/>
            <w:gridSpan w:val="2"/>
            <w:tcBorders>
              <w:top w:val="single" w:sz="4" w:space="0" w:color="auto"/>
            </w:tcBorders>
          </w:tcPr>
          <w:p w14:paraId="19BA631C" w14:textId="77777777" w:rsidR="00A012B5" w:rsidRPr="00A012B5" w:rsidRDefault="00A012B5" w:rsidP="004E6901">
            <w:pPr>
              <w:pStyle w:val="NormalWeb"/>
              <w:spacing w:before="0" w:beforeAutospacing="0" w:after="0" w:afterAutospacing="0"/>
              <w:rPr>
                <w:rFonts w:eastAsia="Hiragino Maru Gothic Pro W4"/>
                <w:b/>
                <w:smallCaps/>
                <w:color w:val="000000" w:themeColor="text1"/>
              </w:rPr>
            </w:pPr>
          </w:p>
        </w:tc>
      </w:tr>
      <w:tr w:rsidR="00A012B5" w:rsidRPr="00A012B5" w14:paraId="574AB09D" w14:textId="77777777" w:rsidTr="00A012B5">
        <w:tc>
          <w:tcPr>
            <w:tcW w:w="1260" w:type="dxa"/>
          </w:tcPr>
          <w:p w14:paraId="3CA224C1" w14:textId="77777777" w:rsidR="00A012B5" w:rsidRPr="00A012B5" w:rsidRDefault="00A012B5" w:rsidP="004E6901">
            <w:pPr>
              <w:pStyle w:val="NormalWeb"/>
              <w:spacing w:before="0" w:beforeAutospacing="0" w:after="0" w:afterAutospacing="0"/>
              <w:rPr>
                <w:rFonts w:eastAsia="Hiragino Maru Gothic Pro W4"/>
                <w:b/>
                <w:bCs/>
                <w:color w:val="000000" w:themeColor="text1"/>
              </w:rPr>
            </w:pPr>
            <w:r w:rsidRPr="00A012B5">
              <w:rPr>
                <w:rFonts w:eastAsia="Hiragino Maru Gothic Pro W4"/>
                <w:b/>
                <w:bCs/>
                <w:color w:val="000000" w:themeColor="text1"/>
              </w:rPr>
              <w:t>2020</w:t>
            </w:r>
          </w:p>
        </w:tc>
        <w:tc>
          <w:tcPr>
            <w:tcW w:w="7915" w:type="dxa"/>
          </w:tcPr>
          <w:p w14:paraId="4218A638" w14:textId="77777777" w:rsidR="00A012B5" w:rsidRDefault="00A012B5" w:rsidP="004E6901">
            <w:pPr>
              <w:pStyle w:val="NormalWeb"/>
              <w:spacing w:before="0" w:beforeAutospacing="0" w:after="0" w:afterAutospacing="0"/>
              <w:rPr>
                <w:rFonts w:eastAsia="Hiragino Maru Gothic Pro W4"/>
                <w:bCs/>
                <w:i/>
                <w:iCs/>
                <w:color w:val="000000" w:themeColor="text1"/>
              </w:rPr>
            </w:pPr>
            <w:r w:rsidRPr="00A012B5">
              <w:rPr>
                <w:rFonts w:eastAsia="Hiragino Maru Gothic Pro W4"/>
                <w:bCs/>
                <w:color w:val="000000" w:themeColor="text1"/>
              </w:rPr>
              <w:t>Wheaton College Sociology Department</w:t>
            </w:r>
            <w:r>
              <w:rPr>
                <w:rFonts w:eastAsia="Hiragino Maru Gothic Pro W4"/>
                <w:bCs/>
                <w:color w:val="000000" w:themeColor="text1"/>
              </w:rPr>
              <w:t xml:space="preserve"> </w:t>
            </w:r>
            <w:r w:rsidRPr="00A012B5">
              <w:rPr>
                <w:rFonts w:eastAsia="Hiragino Maru Gothic Pro W4"/>
                <w:bCs/>
                <w:color w:val="000000" w:themeColor="text1"/>
              </w:rPr>
              <w:t xml:space="preserve">/ </w:t>
            </w:r>
            <w:r w:rsidRPr="00A012B5">
              <w:rPr>
                <w:rFonts w:eastAsia="Hiragino Maru Gothic Pro W4"/>
                <w:bCs/>
                <w:i/>
                <w:iCs/>
                <w:color w:val="000000" w:themeColor="text1"/>
              </w:rPr>
              <w:t>Faculty Fellow, Racism in the U.S. Media</w:t>
            </w:r>
          </w:p>
          <w:p w14:paraId="23BFD1DE" w14:textId="77777777" w:rsidR="00CD1A07" w:rsidRPr="00AA2401" w:rsidRDefault="00CD1A07" w:rsidP="00CD1A07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Fonts w:eastAsia="Hiragino Maru Gothic Pro W4"/>
                <w:bCs/>
                <w:i/>
                <w:iCs/>
                <w:color w:val="000000" w:themeColor="text1"/>
              </w:rPr>
            </w:pPr>
            <w:r w:rsidRPr="00A012B5">
              <w:rPr>
                <w:color w:val="000000" w:themeColor="text1"/>
              </w:rPr>
              <w:t xml:space="preserve">Created and taught a semester-long </w:t>
            </w:r>
            <w:r>
              <w:rPr>
                <w:color w:val="000000" w:themeColor="text1"/>
              </w:rPr>
              <w:t>undergraduate seminar</w:t>
            </w:r>
            <w:r w:rsidRPr="00A012B5">
              <w:rPr>
                <w:color w:val="000000" w:themeColor="text1"/>
              </w:rPr>
              <w:t xml:space="preserve"> on </w:t>
            </w:r>
            <w:r>
              <w:rPr>
                <w:color w:val="000000" w:themeColor="text1"/>
              </w:rPr>
              <w:t>Racism in the U.S. Media from a sociological perspective for 21 students</w:t>
            </w:r>
          </w:p>
          <w:p w14:paraId="3368D1F0" w14:textId="3F972052" w:rsidR="00471242" w:rsidRPr="00A012B5" w:rsidRDefault="00471242" w:rsidP="00AA2401">
            <w:pPr>
              <w:pStyle w:val="NormalWeb"/>
              <w:spacing w:before="0" w:beforeAutospacing="0" w:after="0" w:afterAutospacing="0"/>
              <w:ind w:left="720"/>
              <w:rPr>
                <w:rFonts w:eastAsia="Hiragino Maru Gothic Pro W4"/>
                <w:bCs/>
                <w:i/>
                <w:iCs/>
                <w:color w:val="000000" w:themeColor="text1"/>
              </w:rPr>
            </w:pPr>
          </w:p>
        </w:tc>
      </w:tr>
      <w:tr w:rsidR="00A012B5" w:rsidRPr="00A012B5" w14:paraId="40B7AC5D" w14:textId="77777777" w:rsidTr="004E6901">
        <w:tc>
          <w:tcPr>
            <w:tcW w:w="1260" w:type="dxa"/>
          </w:tcPr>
          <w:p w14:paraId="67665B5D" w14:textId="77777777" w:rsidR="00A012B5" w:rsidRPr="00A012B5" w:rsidRDefault="00A012B5" w:rsidP="004E6901">
            <w:pPr>
              <w:pStyle w:val="NormalWeb"/>
              <w:spacing w:before="0" w:beforeAutospacing="0" w:after="0" w:afterAutospacing="0"/>
              <w:rPr>
                <w:rFonts w:eastAsia="Hiragino Maru Gothic Pro W4"/>
                <w:b/>
                <w:bCs/>
                <w:color w:val="000000" w:themeColor="text1"/>
              </w:rPr>
            </w:pPr>
            <w:r w:rsidRPr="00A012B5">
              <w:rPr>
                <w:rFonts w:eastAsia="Hiragino Maru Gothic Pro W4"/>
                <w:b/>
                <w:bCs/>
                <w:color w:val="000000" w:themeColor="text1"/>
              </w:rPr>
              <w:t>2019</w:t>
            </w:r>
          </w:p>
        </w:tc>
        <w:tc>
          <w:tcPr>
            <w:tcW w:w="7915" w:type="dxa"/>
          </w:tcPr>
          <w:p w14:paraId="5CCBE0F1" w14:textId="77777777" w:rsidR="00A012B5" w:rsidRPr="00A012B5" w:rsidRDefault="00A012B5" w:rsidP="004E6901">
            <w:pPr>
              <w:pStyle w:val="NormalWeb"/>
              <w:spacing w:before="0" w:beforeAutospacing="0" w:after="0" w:afterAutospacing="0"/>
              <w:rPr>
                <w:rFonts w:eastAsia="Hiragino Maru Gothic Pro W4"/>
                <w:bCs/>
                <w:i/>
                <w:color w:val="000000" w:themeColor="text1"/>
              </w:rPr>
            </w:pPr>
            <w:r w:rsidRPr="00A012B5">
              <w:rPr>
                <w:rFonts w:eastAsia="Hiragino Maru Gothic Pro W4"/>
                <w:bCs/>
                <w:color w:val="000000" w:themeColor="text1"/>
              </w:rPr>
              <w:t>Brown University Africana Studies</w:t>
            </w:r>
            <w:r>
              <w:rPr>
                <w:rFonts w:eastAsia="Hiragino Maru Gothic Pro W4"/>
                <w:bCs/>
                <w:color w:val="000000" w:themeColor="text1"/>
              </w:rPr>
              <w:t xml:space="preserve"> </w:t>
            </w:r>
            <w:r w:rsidRPr="00A012B5">
              <w:rPr>
                <w:rFonts w:eastAsia="Hiragino Maru Gothic Pro W4"/>
                <w:bCs/>
                <w:color w:val="000000" w:themeColor="text1"/>
              </w:rPr>
              <w:t xml:space="preserve">/ </w:t>
            </w:r>
            <w:r w:rsidRPr="00A012B5">
              <w:rPr>
                <w:rFonts w:eastAsia="Hiragino Maru Gothic Pro W4"/>
                <w:bCs/>
                <w:i/>
                <w:color w:val="000000" w:themeColor="text1"/>
              </w:rPr>
              <w:t>Podcasting Instructor, African American Health Activism</w:t>
            </w:r>
          </w:p>
          <w:p w14:paraId="3C4509D6" w14:textId="77777777" w:rsidR="00A012B5" w:rsidRDefault="00A012B5" w:rsidP="004E690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A012B5">
              <w:rPr>
                <w:color w:val="000000" w:themeColor="text1"/>
              </w:rPr>
              <w:lastRenderedPageBreak/>
              <w:t xml:space="preserve">Created and taught a semester-long curriculum on racial-justice oriented audio production for </w:t>
            </w:r>
            <w:r w:rsidR="00CD1A07">
              <w:rPr>
                <w:color w:val="000000" w:themeColor="text1"/>
              </w:rPr>
              <w:t>15</w:t>
            </w:r>
            <w:r w:rsidRPr="00A012B5">
              <w:rPr>
                <w:color w:val="000000" w:themeColor="text1"/>
              </w:rPr>
              <w:t xml:space="preserve"> students</w:t>
            </w:r>
          </w:p>
          <w:p w14:paraId="14815572" w14:textId="52A26D39" w:rsidR="00471242" w:rsidRPr="00A012B5" w:rsidRDefault="00471242" w:rsidP="00AA2401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color w:val="000000" w:themeColor="text1"/>
              </w:rPr>
            </w:pPr>
          </w:p>
        </w:tc>
      </w:tr>
      <w:tr w:rsidR="00A012B5" w:rsidRPr="00A012B5" w14:paraId="3A4003BF" w14:textId="77777777" w:rsidTr="00A012B5">
        <w:tc>
          <w:tcPr>
            <w:tcW w:w="1260" w:type="dxa"/>
            <w:tcBorders>
              <w:bottom w:val="single" w:sz="4" w:space="0" w:color="auto"/>
            </w:tcBorders>
          </w:tcPr>
          <w:p w14:paraId="615C3D3B" w14:textId="77777777" w:rsidR="00A012B5" w:rsidRPr="00A012B5" w:rsidRDefault="00A012B5" w:rsidP="004E6901">
            <w:pPr>
              <w:pStyle w:val="NormalWeb"/>
              <w:spacing w:before="0" w:beforeAutospacing="0" w:after="0" w:afterAutospacing="0"/>
              <w:rPr>
                <w:rFonts w:eastAsia="Hiragino Maru Gothic Pro W4"/>
                <w:b/>
                <w:bCs/>
                <w:color w:val="000000" w:themeColor="text1"/>
              </w:rPr>
            </w:pPr>
            <w:r w:rsidRPr="00A012B5">
              <w:rPr>
                <w:rFonts w:eastAsia="Hiragino Maru Gothic Pro W4"/>
                <w:b/>
                <w:bCs/>
                <w:color w:val="000000" w:themeColor="text1"/>
              </w:rPr>
              <w:lastRenderedPageBreak/>
              <w:t>2017-2018</w:t>
            </w:r>
          </w:p>
        </w:tc>
        <w:tc>
          <w:tcPr>
            <w:tcW w:w="7915" w:type="dxa"/>
            <w:tcBorders>
              <w:bottom w:val="single" w:sz="4" w:space="0" w:color="auto"/>
            </w:tcBorders>
          </w:tcPr>
          <w:p w14:paraId="5DE7B505" w14:textId="77777777" w:rsidR="00471242" w:rsidRDefault="00A012B5" w:rsidP="004E6901">
            <w:pPr>
              <w:pStyle w:val="NormalWeb"/>
              <w:spacing w:before="0" w:beforeAutospacing="0" w:after="0" w:afterAutospacing="0"/>
              <w:rPr>
                <w:rFonts w:eastAsia="Hiragino Maru Gothic Pro W4"/>
                <w:bCs/>
                <w:color w:val="000000" w:themeColor="text1"/>
              </w:rPr>
            </w:pPr>
            <w:r w:rsidRPr="00A012B5">
              <w:rPr>
                <w:rFonts w:eastAsia="Hiragino Maru Gothic Pro W4"/>
                <w:bCs/>
                <w:color w:val="000000" w:themeColor="text1"/>
              </w:rPr>
              <w:t xml:space="preserve">Organizational Theory / </w:t>
            </w:r>
            <w:r w:rsidRPr="00A012B5">
              <w:rPr>
                <w:rFonts w:eastAsia="Hiragino Maru Gothic Pro W4"/>
                <w:bCs/>
                <w:i/>
                <w:color w:val="000000" w:themeColor="text1"/>
              </w:rPr>
              <w:t xml:space="preserve">Teaching Assistantship </w:t>
            </w:r>
            <w:r w:rsidRPr="00A012B5">
              <w:rPr>
                <w:rFonts w:eastAsia="Hiragino Maru Gothic Pro W4"/>
                <w:bCs/>
                <w:color w:val="000000" w:themeColor="text1"/>
              </w:rPr>
              <w:t>/ Professor Daniel Hirschman, Professor Laura López-Sanders</w:t>
            </w:r>
          </w:p>
          <w:p w14:paraId="2AA5EB48" w14:textId="3F98A466" w:rsidR="00471242" w:rsidRPr="00A012B5" w:rsidRDefault="00471242" w:rsidP="004E6901">
            <w:pPr>
              <w:pStyle w:val="NormalWeb"/>
              <w:spacing w:before="0" w:beforeAutospacing="0" w:after="0" w:afterAutospacing="0"/>
              <w:rPr>
                <w:rFonts w:eastAsia="Hiragino Maru Gothic Pro W4"/>
                <w:bCs/>
                <w:color w:val="000000" w:themeColor="text1"/>
              </w:rPr>
            </w:pPr>
          </w:p>
        </w:tc>
      </w:tr>
      <w:tr w:rsidR="00A012B5" w:rsidRPr="00A012B5" w14:paraId="5A4E4CFE" w14:textId="77777777" w:rsidTr="00A012B5">
        <w:tc>
          <w:tcPr>
            <w:tcW w:w="91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DC8104" w14:textId="4612CB46" w:rsidR="00A012B5" w:rsidRPr="00A012B5" w:rsidRDefault="00A012B5" w:rsidP="004E6901">
            <w:pPr>
              <w:pStyle w:val="NormalWeb"/>
              <w:spacing w:before="0" w:beforeAutospacing="0" w:after="0" w:afterAutospacing="0"/>
              <w:rPr>
                <w:rFonts w:eastAsia="Hiragino Maru Gothic Pro W4"/>
                <w:b/>
                <w:color w:val="000000" w:themeColor="text1"/>
              </w:rPr>
            </w:pPr>
            <w:r w:rsidRPr="00A012B5">
              <w:rPr>
                <w:rFonts w:eastAsia="Hiragino Maru Gothic Pro W4"/>
                <w:b/>
                <w:smallCaps/>
                <w:color w:val="000000" w:themeColor="text1"/>
              </w:rPr>
              <w:t>Pre-college</w:t>
            </w:r>
            <w:r w:rsidR="008874F5">
              <w:rPr>
                <w:rFonts w:eastAsia="Hiragino Maru Gothic Pro W4"/>
                <w:b/>
                <w:smallCaps/>
                <w:color w:val="000000" w:themeColor="text1"/>
              </w:rPr>
              <w:t xml:space="preserve"> teaching</w:t>
            </w:r>
          </w:p>
        </w:tc>
      </w:tr>
      <w:tr w:rsidR="00A012B5" w:rsidRPr="00A012B5" w14:paraId="2F5313CE" w14:textId="77777777" w:rsidTr="00A012B5">
        <w:tc>
          <w:tcPr>
            <w:tcW w:w="9175" w:type="dxa"/>
            <w:gridSpan w:val="2"/>
            <w:tcBorders>
              <w:top w:val="single" w:sz="4" w:space="0" w:color="auto"/>
            </w:tcBorders>
          </w:tcPr>
          <w:p w14:paraId="498C883B" w14:textId="77777777" w:rsidR="00A012B5" w:rsidRPr="00A012B5" w:rsidRDefault="00A012B5" w:rsidP="004E6901">
            <w:pPr>
              <w:pStyle w:val="NormalWeb"/>
              <w:spacing w:before="0" w:beforeAutospacing="0" w:after="0" w:afterAutospacing="0"/>
              <w:rPr>
                <w:rFonts w:eastAsia="Hiragino Maru Gothic Pro W4"/>
                <w:b/>
                <w:smallCaps/>
                <w:color w:val="000000" w:themeColor="text1"/>
              </w:rPr>
            </w:pPr>
          </w:p>
        </w:tc>
      </w:tr>
      <w:tr w:rsidR="00A012B5" w:rsidRPr="00A012B5" w14:paraId="2739DE8F" w14:textId="77777777" w:rsidTr="00AA2401">
        <w:tc>
          <w:tcPr>
            <w:tcW w:w="1260" w:type="dxa"/>
            <w:tcBorders>
              <w:bottom w:val="single" w:sz="4" w:space="0" w:color="auto"/>
            </w:tcBorders>
          </w:tcPr>
          <w:p w14:paraId="08ECA49D" w14:textId="77777777" w:rsidR="00A012B5" w:rsidRPr="00A012B5" w:rsidRDefault="00A012B5" w:rsidP="004E6901">
            <w:pPr>
              <w:pStyle w:val="NormalWeb"/>
              <w:spacing w:before="0" w:beforeAutospacing="0" w:after="0" w:afterAutospacing="0"/>
              <w:rPr>
                <w:rFonts w:eastAsia="Hiragino Maru Gothic Pro W4"/>
                <w:b/>
                <w:bCs/>
                <w:color w:val="000000" w:themeColor="text1"/>
              </w:rPr>
            </w:pPr>
            <w:r w:rsidRPr="00A012B5">
              <w:rPr>
                <w:rFonts w:eastAsia="Hiragino Maru Gothic Pro W4"/>
                <w:b/>
                <w:bCs/>
                <w:color w:val="000000" w:themeColor="text1"/>
              </w:rPr>
              <w:t>2018</w:t>
            </w:r>
          </w:p>
        </w:tc>
        <w:tc>
          <w:tcPr>
            <w:tcW w:w="7915" w:type="dxa"/>
            <w:tcBorders>
              <w:bottom w:val="single" w:sz="4" w:space="0" w:color="auto"/>
            </w:tcBorders>
          </w:tcPr>
          <w:p w14:paraId="7973C391" w14:textId="77777777" w:rsidR="00A012B5" w:rsidRPr="00A012B5" w:rsidRDefault="00A012B5" w:rsidP="004E6901">
            <w:pPr>
              <w:pStyle w:val="NormalWeb"/>
              <w:spacing w:before="0" w:beforeAutospacing="0" w:after="0" w:afterAutospacing="0"/>
              <w:rPr>
                <w:rFonts w:eastAsia="Hiragino Maru Gothic Pro W4"/>
                <w:bCs/>
                <w:i/>
                <w:color w:val="000000" w:themeColor="text1"/>
              </w:rPr>
            </w:pPr>
            <w:r w:rsidRPr="00A012B5">
              <w:rPr>
                <w:rFonts w:eastAsia="Hiragino Maru Gothic Pro W4"/>
                <w:bCs/>
                <w:color w:val="000000" w:themeColor="text1"/>
              </w:rPr>
              <w:t xml:space="preserve">Brown University Leadership Alliance / </w:t>
            </w:r>
            <w:r w:rsidRPr="00A012B5">
              <w:rPr>
                <w:rFonts w:eastAsia="Hiragino Maru Gothic Pro W4"/>
                <w:bCs/>
                <w:i/>
                <w:color w:val="000000" w:themeColor="text1"/>
              </w:rPr>
              <w:t>Study Group Instructor, Research Methods</w:t>
            </w:r>
          </w:p>
          <w:p w14:paraId="69229C24" w14:textId="77777777" w:rsidR="00A012B5" w:rsidRPr="00A012B5" w:rsidRDefault="00A012B5" w:rsidP="004E690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A012B5">
              <w:rPr>
                <w:color w:val="000000" w:themeColor="text1"/>
              </w:rPr>
              <w:t>Provided mentorship for six undergraduate students conducting research assistantships with Brown University faculty</w:t>
            </w:r>
          </w:p>
          <w:p w14:paraId="213D95A4" w14:textId="77777777" w:rsidR="00A012B5" w:rsidRDefault="00A012B5" w:rsidP="004E690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A012B5">
              <w:rPr>
                <w:color w:val="000000" w:themeColor="text1"/>
              </w:rPr>
              <w:t>Created and taught eight-week syllabus on research methods and presentation skills in the social sciences</w:t>
            </w:r>
          </w:p>
          <w:p w14:paraId="6FCD04B1" w14:textId="24385C67" w:rsidR="00471242" w:rsidRPr="00A012B5" w:rsidRDefault="00471242" w:rsidP="00AA2401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color w:val="000000" w:themeColor="text1"/>
              </w:rPr>
            </w:pPr>
          </w:p>
        </w:tc>
      </w:tr>
      <w:tr w:rsidR="00A012B5" w:rsidRPr="00A012B5" w14:paraId="2EF7EFAF" w14:textId="77777777" w:rsidTr="00AA2401">
        <w:tc>
          <w:tcPr>
            <w:tcW w:w="91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1BC8EC" w14:textId="416ADC5C" w:rsidR="00A012B5" w:rsidRPr="00A012B5" w:rsidRDefault="008874F5" w:rsidP="004E6901">
            <w:pPr>
              <w:pStyle w:val="NormalWeb"/>
              <w:spacing w:before="0" w:beforeAutospacing="0" w:after="0" w:afterAutospacing="0"/>
              <w:rPr>
                <w:rFonts w:eastAsia="Hiragino Maru Gothic Pro W4"/>
                <w:b/>
                <w:bCs/>
                <w:color w:val="000000" w:themeColor="text1"/>
              </w:rPr>
            </w:pPr>
            <w:r>
              <w:rPr>
                <w:rFonts w:eastAsia="Hiragino Maru Gothic Pro W4"/>
                <w:b/>
                <w:smallCaps/>
                <w:color w:val="000000" w:themeColor="text1"/>
              </w:rPr>
              <w:t xml:space="preserve">Instructional </w:t>
            </w:r>
            <w:r w:rsidR="00A012B5" w:rsidRPr="00A012B5">
              <w:rPr>
                <w:rFonts w:eastAsia="Hiragino Maru Gothic Pro W4"/>
                <w:b/>
                <w:smallCaps/>
                <w:color w:val="000000" w:themeColor="text1"/>
              </w:rPr>
              <w:t xml:space="preserve">Training </w:t>
            </w:r>
          </w:p>
        </w:tc>
      </w:tr>
      <w:tr w:rsidR="00CD1A07" w:rsidRPr="00A012B5" w14:paraId="1572678E" w14:textId="77777777" w:rsidTr="00AA2401">
        <w:tc>
          <w:tcPr>
            <w:tcW w:w="1260" w:type="dxa"/>
            <w:tcBorders>
              <w:top w:val="single" w:sz="4" w:space="0" w:color="auto"/>
            </w:tcBorders>
          </w:tcPr>
          <w:p w14:paraId="2FE21A68" w14:textId="4F49970E" w:rsidR="00CD1A07" w:rsidRPr="00A012B5" w:rsidRDefault="00CD1A07" w:rsidP="00CD1A07">
            <w:pPr>
              <w:pStyle w:val="NormalWeb"/>
              <w:spacing w:before="0" w:beforeAutospacing="0" w:after="0" w:afterAutospacing="0"/>
              <w:rPr>
                <w:rFonts w:eastAsia="Hiragino Maru Gothic Pro W4"/>
                <w:b/>
                <w:bCs/>
                <w:color w:val="000000" w:themeColor="text1"/>
              </w:rPr>
            </w:pPr>
            <w:r>
              <w:rPr>
                <w:rFonts w:eastAsia="Hiragino Maru Gothic Pro W4"/>
                <w:b/>
                <w:bCs/>
                <w:color w:val="000000" w:themeColor="text1"/>
              </w:rPr>
              <w:t>2019</w:t>
            </w:r>
          </w:p>
        </w:tc>
        <w:tc>
          <w:tcPr>
            <w:tcW w:w="7915" w:type="dxa"/>
            <w:tcBorders>
              <w:top w:val="single" w:sz="4" w:space="0" w:color="auto"/>
            </w:tcBorders>
          </w:tcPr>
          <w:p w14:paraId="101BCC1E" w14:textId="607A65E5" w:rsidR="00CD1A07" w:rsidRPr="00CD1A07" w:rsidRDefault="00CD1A07" w:rsidP="00CD1A07">
            <w:pPr>
              <w:pStyle w:val="NormalWeb"/>
              <w:spacing w:before="0" w:beforeAutospacing="0" w:after="0" w:afterAutospacing="0"/>
              <w:rPr>
                <w:rFonts w:eastAsia="Hiragino Maru Gothic Pro W4"/>
                <w:i/>
                <w:iCs/>
                <w:color w:val="000000" w:themeColor="text1"/>
              </w:rPr>
            </w:pPr>
            <w:r w:rsidRPr="00A012B5">
              <w:rPr>
                <w:rFonts w:eastAsia="Hiragino Maru Gothic Pro W4"/>
                <w:color w:val="000000" w:themeColor="text1"/>
              </w:rPr>
              <w:t xml:space="preserve">Sheridan Center for Teaching and Learning / </w:t>
            </w:r>
            <w:r>
              <w:rPr>
                <w:rFonts w:eastAsia="Hiragino Maru Gothic Pro W4"/>
                <w:i/>
                <w:iCs/>
                <w:color w:val="000000" w:themeColor="text1"/>
              </w:rPr>
              <w:t>Developing a Teaching Portfolio</w:t>
            </w:r>
          </w:p>
        </w:tc>
      </w:tr>
      <w:tr w:rsidR="00CD1A07" w:rsidRPr="00A012B5" w14:paraId="337CA100" w14:textId="77777777" w:rsidTr="00AA2401">
        <w:tc>
          <w:tcPr>
            <w:tcW w:w="1260" w:type="dxa"/>
          </w:tcPr>
          <w:p w14:paraId="78B2E06A" w14:textId="77777777" w:rsidR="00CD1A07" w:rsidRPr="00A012B5" w:rsidRDefault="00CD1A07" w:rsidP="00CD1A07">
            <w:pPr>
              <w:pStyle w:val="NormalWeb"/>
              <w:spacing w:before="0" w:beforeAutospacing="0" w:after="0" w:afterAutospacing="0"/>
              <w:rPr>
                <w:rFonts w:eastAsia="Hiragino Maru Gothic Pro W4"/>
                <w:b/>
                <w:bCs/>
                <w:color w:val="000000" w:themeColor="text1"/>
              </w:rPr>
            </w:pPr>
            <w:r w:rsidRPr="00A012B5">
              <w:rPr>
                <w:rFonts w:eastAsia="Hiragino Maru Gothic Pro W4"/>
                <w:b/>
                <w:bCs/>
                <w:color w:val="000000" w:themeColor="text1"/>
              </w:rPr>
              <w:t>2017</w:t>
            </w:r>
          </w:p>
        </w:tc>
        <w:tc>
          <w:tcPr>
            <w:tcW w:w="7915" w:type="dxa"/>
          </w:tcPr>
          <w:p w14:paraId="01584C88" w14:textId="77777777" w:rsidR="00CD1A07" w:rsidRPr="00A012B5" w:rsidRDefault="00CD1A07" w:rsidP="00CD1A07">
            <w:pPr>
              <w:pStyle w:val="NormalWeb"/>
              <w:spacing w:before="0" w:beforeAutospacing="0" w:after="0" w:afterAutospacing="0"/>
              <w:rPr>
                <w:rFonts w:eastAsia="Hiragino Maru Gothic Pro W4"/>
                <w:bCs/>
                <w:color w:val="000000" w:themeColor="text1"/>
              </w:rPr>
            </w:pPr>
            <w:r w:rsidRPr="00A012B5">
              <w:rPr>
                <w:rFonts w:eastAsia="Hiragino Maru Gothic Pro W4"/>
                <w:color w:val="000000" w:themeColor="text1"/>
              </w:rPr>
              <w:t xml:space="preserve">Sheridan Center for Teaching and Learning / </w:t>
            </w:r>
            <w:r w:rsidRPr="00A012B5">
              <w:rPr>
                <w:rFonts w:eastAsia="Hiragino Maru Gothic Pro W4"/>
                <w:i/>
                <w:color w:val="000000" w:themeColor="text1"/>
              </w:rPr>
              <w:t>Certificate in Teaching</w:t>
            </w:r>
          </w:p>
        </w:tc>
      </w:tr>
    </w:tbl>
    <w:p w14:paraId="4E0A18D0" w14:textId="77777777" w:rsidR="00A012B5" w:rsidRDefault="00A012B5" w:rsidP="00303E8A">
      <w:pPr>
        <w:rPr>
          <w:rFonts w:eastAsia="Hiragino Maru Gothic Pro W4"/>
          <w:b/>
          <w:smallCaps/>
          <w:color w:val="000000" w:themeColor="text1"/>
          <w:sz w:val="28"/>
          <w:szCs w:val="28"/>
        </w:rPr>
      </w:pPr>
    </w:p>
    <w:p w14:paraId="5BCC69D0" w14:textId="32039223" w:rsidR="00FD2250" w:rsidRPr="00A012B5" w:rsidRDefault="00E52020" w:rsidP="00303E8A">
      <w:pPr>
        <w:rPr>
          <w:rFonts w:eastAsia="Hiragino Maru Gothic Pro W4"/>
          <w:b/>
          <w:smallCaps/>
          <w:color w:val="000000" w:themeColor="text1"/>
          <w:sz w:val="28"/>
          <w:szCs w:val="28"/>
        </w:rPr>
      </w:pPr>
      <w:r w:rsidRPr="00A012B5">
        <w:rPr>
          <w:rFonts w:eastAsia="Hiragino Maru Gothic Pro W4"/>
          <w:b/>
          <w:smallCaps/>
          <w:color w:val="000000" w:themeColor="text1"/>
          <w:sz w:val="28"/>
          <w:szCs w:val="28"/>
        </w:rPr>
        <w:t>Programming</w:t>
      </w:r>
      <w:r w:rsidR="006B299D" w:rsidRPr="00A012B5">
        <w:rPr>
          <w:rFonts w:eastAsia="Hiragino Maru Gothic Pro W4"/>
          <w:b/>
          <w:smallCaps/>
          <w:color w:val="000000" w:themeColor="text1"/>
          <w:sz w:val="28"/>
          <w:szCs w:val="28"/>
        </w:rPr>
        <w:t xml:space="preserve"> and Leadership Positions</w:t>
      </w:r>
    </w:p>
    <w:p w14:paraId="36FCAB7A" w14:textId="4F1CBC4A" w:rsidR="006E542B" w:rsidRPr="00A012B5" w:rsidRDefault="006E542B" w:rsidP="00303E8A">
      <w:pPr>
        <w:rPr>
          <w:rFonts w:eastAsia="Hiragino Maru Gothic Pro W4"/>
          <w:b/>
          <w:color w:val="000000" w:themeColor="text1"/>
        </w:rPr>
      </w:pP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7915"/>
      </w:tblGrid>
      <w:tr w:rsidR="00A62E9F" w:rsidRPr="00A012B5" w14:paraId="359D7730" w14:textId="77777777" w:rsidTr="3F90CAB2">
        <w:tc>
          <w:tcPr>
            <w:tcW w:w="1435" w:type="dxa"/>
          </w:tcPr>
          <w:p w14:paraId="4E600162" w14:textId="23048172" w:rsidR="00885D73" w:rsidRPr="00A012B5" w:rsidRDefault="00E52020" w:rsidP="00303E8A">
            <w:pPr>
              <w:pStyle w:val="NormalWeb"/>
              <w:spacing w:before="0" w:beforeAutospacing="0" w:after="0" w:afterAutospacing="0"/>
              <w:rPr>
                <w:rFonts w:eastAsia="Hiragino Maru Gothic Pro W4"/>
                <w:b/>
                <w:bCs/>
                <w:color w:val="000000" w:themeColor="text1"/>
              </w:rPr>
            </w:pPr>
            <w:r w:rsidRPr="00A012B5">
              <w:rPr>
                <w:rFonts w:eastAsia="Hiragino Maru Gothic Pro W4"/>
                <w:b/>
                <w:bCs/>
                <w:color w:val="000000" w:themeColor="text1"/>
              </w:rPr>
              <w:t>2018-2019</w:t>
            </w:r>
          </w:p>
        </w:tc>
        <w:tc>
          <w:tcPr>
            <w:tcW w:w="7915" w:type="dxa"/>
          </w:tcPr>
          <w:p w14:paraId="4EC4FB87" w14:textId="174A85B4" w:rsidR="00885D73" w:rsidRPr="00A012B5" w:rsidRDefault="00885D73" w:rsidP="00303E8A">
            <w:pPr>
              <w:pStyle w:val="NormalWeb"/>
              <w:spacing w:before="0" w:beforeAutospacing="0" w:after="0" w:afterAutospacing="0"/>
              <w:rPr>
                <w:rFonts w:eastAsia="Hiragino Maru Gothic Pro W4"/>
                <w:bCs/>
                <w:i/>
                <w:color w:val="000000" w:themeColor="text1"/>
              </w:rPr>
            </w:pPr>
            <w:r w:rsidRPr="00A012B5">
              <w:rPr>
                <w:rFonts w:eastAsia="Hiragino Maru Gothic Pro W4"/>
                <w:bCs/>
                <w:color w:val="000000" w:themeColor="text1"/>
              </w:rPr>
              <w:t xml:space="preserve">Brown University Swearer Center / </w:t>
            </w:r>
            <w:r w:rsidR="007E36B6" w:rsidRPr="00A012B5">
              <w:rPr>
                <w:rFonts w:eastAsia="Hiragino Maru Gothic Pro W4"/>
                <w:bCs/>
                <w:color w:val="000000" w:themeColor="text1"/>
              </w:rPr>
              <w:t xml:space="preserve">Academic </w:t>
            </w:r>
            <w:r w:rsidR="000A54B8" w:rsidRPr="00A012B5">
              <w:rPr>
                <w:rFonts w:eastAsia="Hiragino Maru Gothic Pro W4"/>
                <w:bCs/>
                <w:color w:val="000000" w:themeColor="text1"/>
              </w:rPr>
              <w:t>Director</w:t>
            </w:r>
            <w:r w:rsidRPr="00A012B5">
              <w:rPr>
                <w:rFonts w:eastAsia="Hiragino Maru Gothic Pro W4"/>
                <w:bCs/>
                <w:i/>
                <w:color w:val="000000" w:themeColor="text1"/>
              </w:rPr>
              <w:t>, You</w:t>
            </w:r>
            <w:r w:rsidR="007E36B6" w:rsidRPr="00A012B5">
              <w:rPr>
                <w:rFonts w:eastAsia="Hiragino Maru Gothic Pro W4"/>
                <w:bCs/>
                <w:i/>
                <w:color w:val="000000" w:themeColor="text1"/>
              </w:rPr>
              <w:t>ng</w:t>
            </w:r>
            <w:r w:rsidRPr="00A012B5">
              <w:rPr>
                <w:rFonts w:eastAsia="Hiragino Maru Gothic Pro W4"/>
                <w:bCs/>
                <w:i/>
                <w:color w:val="000000" w:themeColor="text1"/>
              </w:rPr>
              <w:t xml:space="preserve"> Southeast Asian Leader</w:t>
            </w:r>
            <w:r w:rsidR="007E36B6" w:rsidRPr="00A012B5">
              <w:rPr>
                <w:rFonts w:eastAsia="Hiragino Maru Gothic Pro W4"/>
                <w:bCs/>
                <w:i/>
                <w:color w:val="000000" w:themeColor="text1"/>
              </w:rPr>
              <w:t>s</w:t>
            </w:r>
            <w:r w:rsidRPr="00A012B5">
              <w:rPr>
                <w:rFonts w:eastAsia="Hiragino Maru Gothic Pro W4"/>
                <w:bCs/>
                <w:i/>
                <w:color w:val="000000" w:themeColor="text1"/>
              </w:rPr>
              <w:t xml:space="preserve"> Initiative</w:t>
            </w:r>
          </w:p>
          <w:p w14:paraId="06FEA468" w14:textId="67752F20" w:rsidR="0067461B" w:rsidRPr="00A012B5" w:rsidRDefault="3F90CAB2" w:rsidP="3F90CAB2">
            <w:pPr>
              <w:numPr>
                <w:ilvl w:val="0"/>
                <w:numId w:val="6"/>
              </w:numPr>
              <w:shd w:val="clear" w:color="auto" w:fill="FFFFFF" w:themeFill="background1"/>
              <w:rPr>
                <w:color w:val="000000" w:themeColor="text1"/>
              </w:rPr>
            </w:pPr>
            <w:r w:rsidRPr="3F90CAB2">
              <w:rPr>
                <w:color w:val="000000" w:themeColor="text1"/>
              </w:rPr>
              <w:t xml:space="preserve">Planned, developed, </w:t>
            </w:r>
            <w:proofErr w:type="gramStart"/>
            <w:r w:rsidRPr="3F90CAB2">
              <w:rPr>
                <w:color w:val="000000" w:themeColor="text1"/>
              </w:rPr>
              <w:t>oversaw</w:t>
            </w:r>
            <w:proofErr w:type="gramEnd"/>
            <w:r w:rsidRPr="3F90CAB2">
              <w:rPr>
                <w:color w:val="000000" w:themeColor="text1"/>
              </w:rPr>
              <w:t xml:space="preserve"> and evaluated all academic aspects of the Youth Southeast Asian Leadership academic residency at Brown</w:t>
            </w:r>
          </w:p>
          <w:p w14:paraId="5421F414" w14:textId="599F854A" w:rsidR="003953B0" w:rsidRPr="00A012B5" w:rsidRDefault="003953B0" w:rsidP="00AA2401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A62E9F" w:rsidRPr="00A012B5" w14:paraId="7B57D019" w14:textId="77777777" w:rsidTr="00AA2401">
        <w:trPr>
          <w:trHeight w:val="1359"/>
        </w:trPr>
        <w:tc>
          <w:tcPr>
            <w:tcW w:w="1435" w:type="dxa"/>
          </w:tcPr>
          <w:p w14:paraId="261338EB" w14:textId="3BAA5A82" w:rsidR="00885D73" w:rsidRPr="00A012B5" w:rsidRDefault="00962540" w:rsidP="00303E8A">
            <w:pPr>
              <w:pStyle w:val="NormalWeb"/>
              <w:spacing w:before="0" w:beforeAutospacing="0" w:after="0" w:afterAutospacing="0"/>
              <w:rPr>
                <w:rFonts w:eastAsia="Hiragino Maru Gothic Pro W4"/>
                <w:b/>
                <w:bCs/>
                <w:color w:val="000000" w:themeColor="text1"/>
              </w:rPr>
            </w:pPr>
            <w:r w:rsidRPr="00A012B5">
              <w:rPr>
                <w:rFonts w:eastAsia="Hiragino Maru Gothic Pro W4"/>
                <w:b/>
                <w:bCs/>
                <w:color w:val="000000" w:themeColor="text1"/>
              </w:rPr>
              <w:t>2018-2019</w:t>
            </w:r>
          </w:p>
        </w:tc>
        <w:tc>
          <w:tcPr>
            <w:tcW w:w="7915" w:type="dxa"/>
          </w:tcPr>
          <w:p w14:paraId="2207D352" w14:textId="3AB9540F" w:rsidR="00885D73" w:rsidRPr="00A012B5" w:rsidRDefault="3F90CAB2" w:rsidP="3F90CAB2">
            <w:pPr>
              <w:pStyle w:val="NormalWeb"/>
              <w:spacing w:before="0" w:beforeAutospacing="0" w:after="0" w:afterAutospacing="0"/>
              <w:rPr>
                <w:rFonts w:eastAsia="Hiragino Maru Gothic Pro W4"/>
                <w:i/>
                <w:iCs/>
                <w:color w:val="000000" w:themeColor="text1"/>
              </w:rPr>
            </w:pPr>
            <w:r w:rsidRPr="3F90CAB2">
              <w:rPr>
                <w:rFonts w:eastAsia="Hiragino Maru Gothic Pro W4"/>
                <w:color w:val="000000" w:themeColor="text1"/>
              </w:rPr>
              <w:t>Brown University Center for Students of Color / Graduate Coordinator</w:t>
            </w:r>
          </w:p>
          <w:p w14:paraId="4A7B6829" w14:textId="1BE78A4B" w:rsidR="0067461B" w:rsidRPr="00A012B5" w:rsidRDefault="00FE569B">
            <w:pPr>
              <w:pStyle w:val="ListParagraph"/>
              <w:numPr>
                <w:ilvl w:val="0"/>
                <w:numId w:val="8"/>
              </w:numPr>
            </w:pPr>
            <w:r w:rsidRPr="00A01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Student liaison to all </w:t>
            </w:r>
            <w:r w:rsidRPr="00A012B5">
              <w:rPr>
                <w:rStyle w:val="il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graduate</w:t>
            </w:r>
            <w:r w:rsidRPr="00A01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and medical students of </w:t>
            </w:r>
            <w:r w:rsidRPr="00A012B5">
              <w:rPr>
                <w:rStyle w:val="il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color</w:t>
            </w:r>
            <w:r w:rsidRPr="00A01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(GSOC) for the Brown Center for Students of Colo</w:t>
            </w:r>
          </w:p>
        </w:tc>
      </w:tr>
      <w:tr w:rsidR="00A62E9F" w:rsidRPr="00A012B5" w14:paraId="70809854" w14:textId="77777777" w:rsidTr="3F90CAB2">
        <w:tc>
          <w:tcPr>
            <w:tcW w:w="1435" w:type="dxa"/>
          </w:tcPr>
          <w:p w14:paraId="74F230B2" w14:textId="41E6B7E7" w:rsidR="0096305F" w:rsidRPr="00A012B5" w:rsidRDefault="0096305F" w:rsidP="00303E8A">
            <w:pPr>
              <w:pStyle w:val="NormalWeb"/>
              <w:spacing w:before="0" w:beforeAutospacing="0" w:after="0" w:afterAutospacing="0"/>
              <w:rPr>
                <w:rFonts w:eastAsia="Hiragino Maru Gothic Pro W4"/>
                <w:b/>
                <w:bCs/>
                <w:color w:val="000000" w:themeColor="text1"/>
              </w:rPr>
            </w:pPr>
            <w:r w:rsidRPr="00A012B5">
              <w:rPr>
                <w:rFonts w:eastAsia="Hiragino Maru Gothic Pro W4"/>
                <w:b/>
                <w:bCs/>
                <w:color w:val="000000" w:themeColor="text1"/>
              </w:rPr>
              <w:t>2017-2018</w:t>
            </w:r>
          </w:p>
        </w:tc>
        <w:tc>
          <w:tcPr>
            <w:tcW w:w="7915" w:type="dxa"/>
          </w:tcPr>
          <w:p w14:paraId="433452D1" w14:textId="77777777" w:rsidR="0096305F" w:rsidRPr="00A012B5" w:rsidRDefault="0096305F" w:rsidP="00303E8A">
            <w:pPr>
              <w:pStyle w:val="NormalWeb"/>
              <w:spacing w:before="0" w:beforeAutospacing="0" w:after="0" w:afterAutospacing="0"/>
              <w:rPr>
                <w:rFonts w:eastAsia="Hiragino Maru Gothic Pro W4"/>
                <w:bCs/>
                <w:color w:val="000000" w:themeColor="text1"/>
              </w:rPr>
            </w:pPr>
            <w:r w:rsidRPr="00A012B5">
              <w:rPr>
                <w:rFonts w:eastAsia="Hiragino Maru Gothic Pro W4"/>
                <w:bCs/>
                <w:color w:val="000000" w:themeColor="text1"/>
              </w:rPr>
              <w:t>Brown University Community Fellowship in Race and Social Justice</w:t>
            </w:r>
          </w:p>
          <w:p w14:paraId="4585ABC6" w14:textId="39F82740" w:rsidR="0096305F" w:rsidRPr="00A012B5" w:rsidRDefault="0067461B" w:rsidP="00303E8A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eastAsia="Hiragino Maru Gothic Pro W4"/>
                <w:bCs/>
                <w:color w:val="000000" w:themeColor="text1"/>
              </w:rPr>
            </w:pPr>
            <w:r w:rsidRPr="00A012B5">
              <w:rPr>
                <w:rFonts w:eastAsia="Hiragino Maru Gothic Pro W4"/>
                <w:bCs/>
                <w:color w:val="000000" w:themeColor="text1"/>
              </w:rPr>
              <w:t>Co</w:t>
            </w:r>
            <w:r w:rsidR="00FE569B" w:rsidRPr="00A012B5">
              <w:rPr>
                <w:rFonts w:eastAsia="Hiragino Maru Gothic Pro W4"/>
                <w:bCs/>
                <w:color w:val="000000" w:themeColor="text1"/>
              </w:rPr>
              <w:t>-co</w:t>
            </w:r>
            <w:r w:rsidRPr="00A012B5">
              <w:rPr>
                <w:rFonts w:eastAsia="Hiragino Maru Gothic Pro W4"/>
                <w:bCs/>
                <w:color w:val="000000" w:themeColor="text1"/>
              </w:rPr>
              <w:t xml:space="preserve">ordinated an inaugural writing workshop for 70 graduate students of color from Ph.D. and </w:t>
            </w:r>
            <w:proofErr w:type="gramStart"/>
            <w:r w:rsidRPr="00A012B5">
              <w:rPr>
                <w:rFonts w:eastAsia="Hiragino Maru Gothic Pro W4"/>
                <w:bCs/>
                <w:color w:val="000000" w:themeColor="text1"/>
              </w:rPr>
              <w:t>Master’s</w:t>
            </w:r>
            <w:proofErr w:type="gramEnd"/>
            <w:r w:rsidRPr="00A012B5">
              <w:rPr>
                <w:rFonts w:eastAsia="Hiragino Maru Gothic Pro W4"/>
                <w:bCs/>
                <w:color w:val="000000" w:themeColor="text1"/>
              </w:rPr>
              <w:t xml:space="preserve"> programs at Brown University</w:t>
            </w:r>
          </w:p>
          <w:p w14:paraId="48B20542" w14:textId="55735B62" w:rsidR="0096305F" w:rsidRPr="00A012B5" w:rsidRDefault="0096305F" w:rsidP="00303E8A">
            <w:pPr>
              <w:pStyle w:val="NormalWeb"/>
              <w:spacing w:before="0" w:beforeAutospacing="0" w:after="0" w:afterAutospacing="0"/>
              <w:rPr>
                <w:rFonts w:eastAsia="Hiragino Maru Gothic Pro W4"/>
                <w:bCs/>
                <w:color w:val="000000" w:themeColor="text1"/>
              </w:rPr>
            </w:pPr>
          </w:p>
        </w:tc>
      </w:tr>
    </w:tbl>
    <w:p w14:paraId="5AC0BC9E" w14:textId="2F10DDE1" w:rsidR="00885D73" w:rsidRPr="00A012B5" w:rsidRDefault="00885D73" w:rsidP="00303E8A">
      <w:pPr>
        <w:rPr>
          <w:rFonts w:eastAsia="Hiragino Maru Gothic Pro W4"/>
          <w:b/>
          <w:color w:val="000000" w:themeColor="text1"/>
          <w:u w:val="single"/>
        </w:rPr>
      </w:pPr>
    </w:p>
    <w:p w14:paraId="106A9D7F" w14:textId="0BD72832" w:rsidR="00E52020" w:rsidRPr="00A012B5" w:rsidRDefault="00E52020" w:rsidP="00E52020">
      <w:pPr>
        <w:rPr>
          <w:rFonts w:eastAsia="Hiragino Maru Gothic Pro W4"/>
          <w:b/>
          <w:smallCaps/>
          <w:color w:val="000000" w:themeColor="text1"/>
          <w:sz w:val="28"/>
          <w:szCs w:val="28"/>
        </w:rPr>
      </w:pPr>
      <w:r w:rsidRPr="00A012B5">
        <w:rPr>
          <w:rFonts w:eastAsia="Hiragino Maru Gothic Pro W4"/>
          <w:b/>
          <w:smallCaps/>
          <w:color w:val="000000" w:themeColor="text1"/>
          <w:sz w:val="28"/>
          <w:szCs w:val="28"/>
        </w:rPr>
        <w:t>Grants and Awards</w:t>
      </w:r>
    </w:p>
    <w:p w14:paraId="7CE5C5FE" w14:textId="2A227A1B" w:rsidR="006E542B" w:rsidRPr="00A012B5" w:rsidRDefault="006E542B" w:rsidP="00303E8A">
      <w:pPr>
        <w:rPr>
          <w:rFonts w:eastAsia="Hiragino Maru Gothic Pro W4"/>
          <w:b/>
          <w:color w:val="000000" w:themeColor="text1"/>
        </w:rPr>
      </w:pPr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8185"/>
      </w:tblGrid>
      <w:tr w:rsidR="00471242" w14:paraId="59D9EA59" w14:textId="77777777" w:rsidTr="3F90CAB2">
        <w:trPr>
          <w:trHeight w:val="660"/>
        </w:trPr>
        <w:tc>
          <w:tcPr>
            <w:tcW w:w="1530" w:type="dxa"/>
          </w:tcPr>
          <w:p w14:paraId="5AE1E101" w14:textId="20FAA29C" w:rsidR="00471242" w:rsidRPr="3F90CAB2" w:rsidRDefault="00471242" w:rsidP="3F90CAB2">
            <w:pPr>
              <w:pStyle w:val="NormalWeb"/>
              <w:spacing w:before="0" w:beforeAutospacing="0" w:after="0" w:afterAutospacing="0" w:line="259" w:lineRule="auto"/>
              <w:rPr>
                <w:rFonts w:eastAsia="Hiragino Maru Gothic Pro W4"/>
                <w:b/>
                <w:bCs/>
                <w:color w:val="000000" w:themeColor="text1"/>
              </w:rPr>
            </w:pPr>
            <w:r>
              <w:rPr>
                <w:rFonts w:eastAsia="Hiragino Maru Gothic Pro W4"/>
                <w:b/>
                <w:bCs/>
                <w:color w:val="000000" w:themeColor="text1"/>
              </w:rPr>
              <w:t>2021</w:t>
            </w:r>
          </w:p>
        </w:tc>
        <w:tc>
          <w:tcPr>
            <w:tcW w:w="8185" w:type="dxa"/>
          </w:tcPr>
          <w:p w14:paraId="2681BA6F" w14:textId="339F2AB8" w:rsidR="00471242" w:rsidRPr="3F90CAB2" w:rsidRDefault="00471242" w:rsidP="3F90CAB2">
            <w:pPr>
              <w:rPr>
                <w:rFonts w:eastAsia="Hiragino Maru Gothic Pro W4"/>
                <w:color w:val="000000" w:themeColor="text1"/>
              </w:rPr>
            </w:pPr>
            <w:r>
              <w:rPr>
                <w:rFonts w:eastAsia="Hiragino Maru Gothic Pro W4"/>
                <w:color w:val="000000" w:themeColor="text1"/>
              </w:rPr>
              <w:t>National Endowment for the Humanities Radio and Decolonization Seminar, Funded Participant ($2,200)</w:t>
            </w:r>
          </w:p>
        </w:tc>
      </w:tr>
      <w:tr w:rsidR="3F90CAB2" w14:paraId="6311FBBC" w14:textId="77777777" w:rsidTr="3F90CAB2">
        <w:trPr>
          <w:trHeight w:val="660"/>
        </w:trPr>
        <w:tc>
          <w:tcPr>
            <w:tcW w:w="1530" w:type="dxa"/>
          </w:tcPr>
          <w:p w14:paraId="14C26BAA" w14:textId="364F43DB" w:rsidR="3F90CAB2" w:rsidRDefault="3F90CAB2" w:rsidP="3F90CAB2">
            <w:pPr>
              <w:pStyle w:val="NormalWeb"/>
              <w:spacing w:before="0" w:beforeAutospacing="0" w:after="0" w:afterAutospacing="0" w:line="259" w:lineRule="auto"/>
              <w:rPr>
                <w:rFonts w:eastAsia="Calibri"/>
                <w:b/>
                <w:bCs/>
              </w:rPr>
            </w:pPr>
            <w:r w:rsidRPr="3F90CAB2">
              <w:rPr>
                <w:rFonts w:eastAsia="Hiragino Maru Gothic Pro W4"/>
                <w:b/>
                <w:bCs/>
                <w:color w:val="000000" w:themeColor="text1"/>
              </w:rPr>
              <w:lastRenderedPageBreak/>
              <w:t>2021</w:t>
            </w:r>
          </w:p>
        </w:tc>
        <w:tc>
          <w:tcPr>
            <w:tcW w:w="8185" w:type="dxa"/>
          </w:tcPr>
          <w:p w14:paraId="5C7F858A" w14:textId="45A3C631" w:rsidR="3F90CAB2" w:rsidRDefault="3F90CAB2" w:rsidP="3F90CAB2">
            <w:pPr>
              <w:rPr>
                <w:rStyle w:val="a"/>
                <w:color w:val="000000" w:themeColor="text1"/>
              </w:rPr>
            </w:pPr>
            <w:r w:rsidRPr="3F90CAB2">
              <w:rPr>
                <w:rFonts w:eastAsia="Hiragino Maru Gothic Pro W4"/>
                <w:color w:val="000000" w:themeColor="text1"/>
              </w:rPr>
              <w:t>Honorable Mention, American Association for University Women Dissertation Fellowship Competition</w:t>
            </w:r>
          </w:p>
        </w:tc>
      </w:tr>
      <w:tr w:rsidR="0013670A" w:rsidRPr="00A012B5" w14:paraId="4173D29B" w14:textId="77777777" w:rsidTr="3F90CAB2">
        <w:trPr>
          <w:trHeight w:val="377"/>
        </w:trPr>
        <w:tc>
          <w:tcPr>
            <w:tcW w:w="1530" w:type="dxa"/>
          </w:tcPr>
          <w:p w14:paraId="0BAAFBD5" w14:textId="67B525EF" w:rsidR="0013670A" w:rsidRPr="00A012B5" w:rsidRDefault="0013670A" w:rsidP="001F703E">
            <w:pPr>
              <w:pStyle w:val="NormalWeb"/>
              <w:spacing w:before="0" w:beforeAutospacing="0" w:after="0" w:afterAutospacing="0"/>
              <w:rPr>
                <w:rFonts w:eastAsia="Hiragino Maru Gothic Pro W4"/>
                <w:b/>
                <w:bCs/>
                <w:color w:val="000000" w:themeColor="text1"/>
              </w:rPr>
            </w:pPr>
            <w:r>
              <w:rPr>
                <w:rFonts w:eastAsia="Hiragino Maru Gothic Pro W4"/>
                <w:b/>
                <w:bCs/>
                <w:color w:val="000000" w:themeColor="text1"/>
              </w:rPr>
              <w:t>2020</w:t>
            </w:r>
          </w:p>
        </w:tc>
        <w:tc>
          <w:tcPr>
            <w:tcW w:w="8185" w:type="dxa"/>
          </w:tcPr>
          <w:p w14:paraId="398BC0E5" w14:textId="33E3CF0F" w:rsidR="0013670A" w:rsidRPr="0013670A" w:rsidRDefault="0013670A" w:rsidP="001F703E">
            <w:pPr>
              <w:rPr>
                <w:rStyle w:val="a"/>
              </w:rPr>
            </w:pPr>
            <w:r w:rsidRPr="0013670A">
              <w:rPr>
                <w:rStyle w:val="a"/>
                <w:color w:val="000000" w:themeColor="text1"/>
                <w:bdr w:val="none" w:sz="0" w:space="0" w:color="auto" w:frame="1"/>
                <w:shd w:val="clear" w:color="auto" w:fill="FFFFFF"/>
              </w:rPr>
              <w:t>NSF Doctoral Dissertation Research Improvement Award in Sociology (</w:t>
            </w:r>
            <w:r w:rsidRPr="0013670A">
              <w:rPr>
                <w:color w:val="222222"/>
                <w:shd w:val="clear" w:color="auto" w:fill="FFFFFF"/>
              </w:rPr>
              <w:t>$15,521</w:t>
            </w:r>
            <w:r w:rsidRPr="0013670A">
              <w:t>)</w:t>
            </w:r>
          </w:p>
        </w:tc>
      </w:tr>
      <w:tr w:rsidR="003225F7" w:rsidRPr="00A012B5" w14:paraId="4705E16D" w14:textId="77777777" w:rsidTr="3F90CAB2">
        <w:trPr>
          <w:trHeight w:val="377"/>
        </w:trPr>
        <w:tc>
          <w:tcPr>
            <w:tcW w:w="1530" w:type="dxa"/>
          </w:tcPr>
          <w:p w14:paraId="1A947778" w14:textId="14888B36" w:rsidR="003225F7" w:rsidRPr="00A012B5" w:rsidRDefault="003225F7" w:rsidP="001F703E">
            <w:pPr>
              <w:pStyle w:val="NormalWeb"/>
              <w:spacing w:before="0" w:beforeAutospacing="0" w:after="0" w:afterAutospacing="0"/>
              <w:rPr>
                <w:rFonts w:eastAsia="Hiragino Maru Gothic Pro W4"/>
                <w:b/>
                <w:bCs/>
                <w:color w:val="000000" w:themeColor="text1"/>
              </w:rPr>
            </w:pPr>
            <w:r w:rsidRPr="00A012B5">
              <w:rPr>
                <w:rFonts w:eastAsia="Hiragino Maru Gothic Pro W4"/>
                <w:b/>
                <w:bCs/>
                <w:color w:val="000000" w:themeColor="text1"/>
              </w:rPr>
              <w:t>2019</w:t>
            </w:r>
          </w:p>
        </w:tc>
        <w:tc>
          <w:tcPr>
            <w:tcW w:w="8185" w:type="dxa"/>
          </w:tcPr>
          <w:p w14:paraId="4CB7ECD7" w14:textId="5D25C973" w:rsidR="003225F7" w:rsidRPr="00A012B5" w:rsidRDefault="003225F7" w:rsidP="001F703E">
            <w:pPr>
              <w:rPr>
                <w:rStyle w:val="a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A012B5">
              <w:rPr>
                <w:rStyle w:val="a"/>
                <w:color w:val="000000" w:themeColor="text1"/>
                <w:bdr w:val="none" w:sz="0" w:space="0" w:color="auto" w:frame="1"/>
                <w:shd w:val="clear" w:color="auto" w:fill="FFFFFF"/>
              </w:rPr>
              <w:t>Beatrice and Joseph Feinberg Memorial Award, Brown University Sociology ($470)</w:t>
            </w:r>
          </w:p>
        </w:tc>
      </w:tr>
      <w:tr w:rsidR="001F703E" w:rsidRPr="00A012B5" w14:paraId="4FB49430" w14:textId="77777777" w:rsidTr="3F90CAB2">
        <w:trPr>
          <w:trHeight w:val="386"/>
        </w:trPr>
        <w:tc>
          <w:tcPr>
            <w:tcW w:w="1530" w:type="dxa"/>
          </w:tcPr>
          <w:p w14:paraId="29F967F7" w14:textId="6E012415" w:rsidR="001F703E" w:rsidRPr="00A012B5" w:rsidRDefault="001F703E" w:rsidP="001F703E">
            <w:pPr>
              <w:pStyle w:val="NormalWeb"/>
              <w:spacing w:before="0" w:beforeAutospacing="0" w:after="0" w:afterAutospacing="0"/>
              <w:rPr>
                <w:rFonts w:eastAsia="Hiragino Maru Gothic Pro W4"/>
                <w:b/>
                <w:bCs/>
                <w:color w:val="000000" w:themeColor="text1"/>
              </w:rPr>
            </w:pPr>
            <w:r w:rsidRPr="00A012B5">
              <w:rPr>
                <w:rFonts w:eastAsia="Hiragino Maru Gothic Pro W4"/>
                <w:b/>
                <w:bCs/>
                <w:color w:val="000000" w:themeColor="text1"/>
              </w:rPr>
              <w:t>2019</w:t>
            </w:r>
          </w:p>
        </w:tc>
        <w:tc>
          <w:tcPr>
            <w:tcW w:w="8185" w:type="dxa"/>
          </w:tcPr>
          <w:p w14:paraId="601639CF" w14:textId="0BA1E46C" w:rsidR="001F703E" w:rsidRPr="00A012B5" w:rsidRDefault="001F703E" w:rsidP="001F703E">
            <w:pPr>
              <w:rPr>
                <w:rStyle w:val="a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A012B5">
              <w:rPr>
                <w:rStyle w:val="a"/>
                <w:color w:val="000000" w:themeColor="text1"/>
                <w:bdr w:val="none" w:sz="0" w:space="0" w:color="auto" w:frame="1"/>
                <w:shd w:val="clear" w:color="auto" w:fill="FFFFFF"/>
              </w:rPr>
              <w:t>Swearer Center for Public Service Engaged Scholarship Award</w:t>
            </w:r>
          </w:p>
        </w:tc>
      </w:tr>
      <w:tr w:rsidR="001F703E" w:rsidRPr="00A012B5" w14:paraId="0C269B47" w14:textId="77777777" w:rsidTr="3F90CAB2">
        <w:trPr>
          <w:trHeight w:val="675"/>
        </w:trPr>
        <w:tc>
          <w:tcPr>
            <w:tcW w:w="1530" w:type="dxa"/>
          </w:tcPr>
          <w:p w14:paraId="20B12AAF" w14:textId="7BC238D8" w:rsidR="001F703E" w:rsidRPr="00A012B5" w:rsidRDefault="001F703E" w:rsidP="001F703E">
            <w:pPr>
              <w:pStyle w:val="NormalWeb"/>
              <w:spacing w:before="0" w:beforeAutospacing="0" w:after="0" w:afterAutospacing="0"/>
              <w:rPr>
                <w:rFonts w:eastAsia="Hiragino Maru Gothic Pro W4"/>
                <w:b/>
                <w:bCs/>
                <w:color w:val="000000" w:themeColor="text1"/>
              </w:rPr>
            </w:pPr>
            <w:r w:rsidRPr="00A012B5">
              <w:rPr>
                <w:rFonts w:eastAsia="Hiragino Maru Gothic Pro W4"/>
                <w:b/>
                <w:bCs/>
                <w:color w:val="000000" w:themeColor="text1"/>
              </w:rPr>
              <w:t>2019</w:t>
            </w:r>
          </w:p>
        </w:tc>
        <w:tc>
          <w:tcPr>
            <w:tcW w:w="8185" w:type="dxa"/>
          </w:tcPr>
          <w:p w14:paraId="47BF2CCD" w14:textId="3814ACCF" w:rsidR="001F703E" w:rsidRPr="00A012B5" w:rsidRDefault="001F703E" w:rsidP="001F703E">
            <w:pPr>
              <w:rPr>
                <w:rStyle w:val="a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A012B5">
              <w:rPr>
                <w:rStyle w:val="a"/>
                <w:color w:val="000000" w:themeColor="text1"/>
                <w:bdr w:val="none" w:sz="0" w:space="0" w:color="auto" w:frame="1"/>
                <w:shd w:val="clear" w:color="auto" w:fill="FFFFFF"/>
              </w:rPr>
              <w:t>Brown Center for the Study of Race and Ethnicity in America Graduate Research Grant ($750)</w:t>
            </w:r>
          </w:p>
        </w:tc>
      </w:tr>
      <w:tr w:rsidR="001F703E" w:rsidRPr="00A012B5" w14:paraId="2BE60784" w14:textId="77777777" w:rsidTr="3F90CAB2">
        <w:trPr>
          <w:trHeight w:val="420"/>
        </w:trPr>
        <w:tc>
          <w:tcPr>
            <w:tcW w:w="1530" w:type="dxa"/>
          </w:tcPr>
          <w:p w14:paraId="35EBEAD3" w14:textId="55B91A9B" w:rsidR="001F703E" w:rsidRPr="00A012B5" w:rsidRDefault="001F703E" w:rsidP="001F703E">
            <w:pPr>
              <w:pStyle w:val="NormalWeb"/>
              <w:spacing w:before="0" w:beforeAutospacing="0" w:after="0" w:afterAutospacing="0"/>
              <w:rPr>
                <w:rFonts w:eastAsia="Hiragino Maru Gothic Pro W4"/>
                <w:b/>
                <w:bCs/>
                <w:color w:val="000000" w:themeColor="text1"/>
              </w:rPr>
            </w:pPr>
            <w:r w:rsidRPr="00A012B5">
              <w:rPr>
                <w:rFonts w:eastAsia="Hiragino Maru Gothic Pro W4"/>
                <w:b/>
                <w:bCs/>
                <w:color w:val="000000" w:themeColor="text1"/>
              </w:rPr>
              <w:t>2019</w:t>
            </w:r>
          </w:p>
        </w:tc>
        <w:tc>
          <w:tcPr>
            <w:tcW w:w="8185" w:type="dxa"/>
          </w:tcPr>
          <w:p w14:paraId="369C794B" w14:textId="777A2297" w:rsidR="001F703E" w:rsidRPr="00A012B5" w:rsidRDefault="001F703E" w:rsidP="001F703E">
            <w:pPr>
              <w:rPr>
                <w:rStyle w:val="a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A012B5">
              <w:rPr>
                <w:rStyle w:val="a"/>
                <w:color w:val="000000" w:themeColor="text1"/>
                <w:bdr w:val="none" w:sz="0" w:space="0" w:color="auto" w:frame="1"/>
                <w:shd w:val="clear" w:color="auto" w:fill="FFFFFF"/>
              </w:rPr>
              <w:t>Joukowsky</w:t>
            </w:r>
            <w:proofErr w:type="spellEnd"/>
            <w:r w:rsidRPr="00A012B5">
              <w:rPr>
                <w:rStyle w:val="a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Summer Research Award ($1,500)</w:t>
            </w:r>
          </w:p>
        </w:tc>
      </w:tr>
      <w:tr w:rsidR="001F703E" w:rsidRPr="00A012B5" w14:paraId="1FE29283" w14:textId="77777777" w:rsidTr="3F90CAB2">
        <w:trPr>
          <w:trHeight w:val="510"/>
        </w:trPr>
        <w:tc>
          <w:tcPr>
            <w:tcW w:w="1530" w:type="dxa"/>
          </w:tcPr>
          <w:p w14:paraId="46E13951" w14:textId="4CE7333F" w:rsidR="001F703E" w:rsidRPr="00A012B5" w:rsidRDefault="001F703E" w:rsidP="001F703E">
            <w:pPr>
              <w:pStyle w:val="NormalWeb"/>
              <w:spacing w:before="0" w:beforeAutospacing="0" w:after="0" w:afterAutospacing="0"/>
              <w:rPr>
                <w:rFonts w:eastAsia="Hiragino Maru Gothic Pro W4"/>
                <w:b/>
                <w:bCs/>
                <w:color w:val="000000" w:themeColor="text1"/>
              </w:rPr>
            </w:pPr>
            <w:r w:rsidRPr="00A012B5">
              <w:rPr>
                <w:rFonts w:eastAsia="Hiragino Maru Gothic Pro W4"/>
                <w:b/>
                <w:bCs/>
                <w:color w:val="000000" w:themeColor="text1"/>
              </w:rPr>
              <w:t>2019</w:t>
            </w:r>
          </w:p>
        </w:tc>
        <w:tc>
          <w:tcPr>
            <w:tcW w:w="8185" w:type="dxa"/>
          </w:tcPr>
          <w:p w14:paraId="4960C140" w14:textId="3F510CC2" w:rsidR="001F703E" w:rsidRPr="00A012B5" w:rsidRDefault="001F703E" w:rsidP="001F703E">
            <w:pPr>
              <w:rPr>
                <w:rStyle w:val="a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A012B5">
              <w:rPr>
                <w:rStyle w:val="a"/>
                <w:color w:val="000000" w:themeColor="text1"/>
                <w:bdr w:val="none" w:sz="0" w:space="0" w:color="auto" w:frame="1"/>
                <w:shd w:val="clear" w:color="auto" w:fill="FFFFFF"/>
              </w:rPr>
              <w:t>Brown Global Mobility Research Fellowship ($9,000)</w:t>
            </w:r>
          </w:p>
        </w:tc>
      </w:tr>
      <w:tr w:rsidR="001F703E" w:rsidRPr="00A012B5" w14:paraId="6DF20153" w14:textId="77777777" w:rsidTr="3F90CAB2">
        <w:trPr>
          <w:trHeight w:val="660"/>
        </w:trPr>
        <w:tc>
          <w:tcPr>
            <w:tcW w:w="1530" w:type="dxa"/>
          </w:tcPr>
          <w:p w14:paraId="08AAC922" w14:textId="066D9ABB" w:rsidR="001F703E" w:rsidRPr="00A012B5" w:rsidRDefault="001F703E" w:rsidP="001F703E">
            <w:pPr>
              <w:pStyle w:val="NormalWeb"/>
              <w:spacing w:before="0" w:beforeAutospacing="0" w:after="0" w:afterAutospacing="0"/>
              <w:rPr>
                <w:rFonts w:eastAsia="Hiragino Maru Gothic Pro W4"/>
                <w:b/>
                <w:bCs/>
                <w:color w:val="000000" w:themeColor="text1"/>
              </w:rPr>
            </w:pPr>
            <w:r w:rsidRPr="00A012B5">
              <w:rPr>
                <w:rFonts w:eastAsia="Hiragino Maru Gothic Pro W4"/>
                <w:b/>
                <w:bCs/>
                <w:color w:val="000000" w:themeColor="text1"/>
              </w:rPr>
              <w:t>2018-2019</w:t>
            </w:r>
          </w:p>
        </w:tc>
        <w:tc>
          <w:tcPr>
            <w:tcW w:w="8185" w:type="dxa"/>
          </w:tcPr>
          <w:p w14:paraId="70E9790A" w14:textId="77777777" w:rsidR="00A012B5" w:rsidRDefault="001F703E" w:rsidP="001F703E">
            <w:pPr>
              <w:rPr>
                <w:rStyle w:val="l11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A012B5">
              <w:rPr>
                <w:rStyle w:val="a"/>
                <w:color w:val="000000" w:themeColor="text1"/>
                <w:bdr w:val="none" w:sz="0" w:space="0" w:color="auto" w:frame="1"/>
                <w:shd w:val="clear" w:color="auto" w:fill="FFFFFF"/>
              </w:rPr>
              <w:t>Du </w:t>
            </w:r>
            <w:r w:rsidRPr="00A012B5">
              <w:rPr>
                <w:rStyle w:val="l"/>
                <w:color w:val="000000" w:themeColor="text1"/>
                <w:bdr w:val="none" w:sz="0" w:space="0" w:color="auto" w:frame="1"/>
                <w:shd w:val="clear" w:color="auto" w:fill="FFFFFF"/>
              </w:rPr>
              <w:t>Bois </w:t>
            </w:r>
            <w:r w:rsidRPr="00A012B5">
              <w:rPr>
                <w:rStyle w:val="l12"/>
                <w:color w:val="000000" w:themeColor="text1"/>
                <w:bdr w:val="none" w:sz="0" w:space="0" w:color="auto" w:frame="1"/>
                <w:shd w:val="clear" w:color="auto" w:fill="FFFFFF"/>
              </w:rPr>
              <w:t>Lectureship Series, Faculty </w:t>
            </w:r>
            <w:r w:rsidRPr="00A012B5">
              <w:rPr>
                <w:rStyle w:val="l"/>
                <w:color w:val="000000" w:themeColor="text1"/>
                <w:bdr w:val="none" w:sz="0" w:space="0" w:color="auto" w:frame="1"/>
                <w:shd w:val="clear" w:color="auto" w:fill="FFFFFF"/>
              </w:rPr>
              <w:t>Lectureship </w:t>
            </w:r>
            <w:r w:rsidRPr="00A012B5">
              <w:rPr>
                <w:rStyle w:val="l12"/>
                <w:color w:val="000000" w:themeColor="text1"/>
                <w:bdr w:val="none" w:sz="0" w:space="0" w:color="auto" w:frame="1"/>
                <w:shd w:val="clear" w:color="auto" w:fill="FFFFFF"/>
              </w:rPr>
              <w:t>Fund, </w:t>
            </w:r>
            <w:r w:rsidRPr="00A012B5">
              <w:rPr>
                <w:rStyle w:val="l"/>
                <w:color w:val="000000" w:themeColor="text1"/>
                <w:bdr w:val="none" w:sz="0" w:space="0" w:color="auto" w:frame="1"/>
                <w:shd w:val="clear" w:color="auto" w:fill="FFFFFF"/>
              </w:rPr>
              <w:t>Brown </w:t>
            </w:r>
            <w:r w:rsidRPr="00A012B5">
              <w:rPr>
                <w:rStyle w:val="l11"/>
                <w:color w:val="000000" w:themeColor="text1"/>
                <w:bdr w:val="none" w:sz="0" w:space="0" w:color="auto" w:frame="1"/>
                <w:shd w:val="clear" w:color="auto" w:fill="FFFFFF"/>
              </w:rPr>
              <w:t>University </w:t>
            </w:r>
          </w:p>
          <w:p w14:paraId="1AF2C165" w14:textId="664E9CFD" w:rsidR="001F703E" w:rsidRPr="00A012B5" w:rsidRDefault="001F703E" w:rsidP="001F703E">
            <w:pPr>
              <w:rPr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A012B5">
              <w:rPr>
                <w:rStyle w:val="l"/>
                <w:color w:val="000000" w:themeColor="text1"/>
                <w:bdr w:val="none" w:sz="0" w:space="0" w:color="auto" w:frame="1"/>
                <w:shd w:val="clear" w:color="auto" w:fill="FFFFFF"/>
              </w:rPr>
              <w:t>(</w:t>
            </w:r>
            <w:proofErr w:type="gramStart"/>
            <w:r w:rsidRPr="00A012B5">
              <w:rPr>
                <w:rStyle w:val="l"/>
                <w:color w:val="000000" w:themeColor="text1"/>
                <w:bdr w:val="none" w:sz="0" w:space="0" w:color="auto" w:frame="1"/>
                <w:shd w:val="clear" w:color="auto" w:fill="FFFFFF"/>
              </w:rPr>
              <w:t>with</w:t>
            </w:r>
            <w:proofErr w:type="gramEnd"/>
            <w:r w:rsidRPr="00A012B5">
              <w:rPr>
                <w:rStyle w:val="l"/>
                <w:color w:val="000000" w:themeColor="text1"/>
                <w:bdr w:val="none" w:sz="0" w:space="0" w:color="auto" w:frame="1"/>
                <w:shd w:val="clear" w:color="auto" w:fill="FFFFFF"/>
              </w:rPr>
              <w:t> </w:t>
            </w:r>
            <w:r w:rsidR="00A012B5">
              <w:rPr>
                <w:rStyle w:val="l"/>
                <w:color w:val="000000" w:themeColor="text1"/>
                <w:bdr w:val="none" w:sz="0" w:space="0" w:color="auto" w:frame="1"/>
                <w:shd w:val="clear" w:color="auto" w:fill="FFFFFF"/>
              </w:rPr>
              <w:t>p</w:t>
            </w:r>
            <w:r w:rsidRPr="00A012B5">
              <w:rPr>
                <w:rStyle w:val="l"/>
                <w:color w:val="000000" w:themeColor="text1"/>
                <w:bdr w:val="none" w:sz="0" w:space="0" w:color="auto" w:frame="1"/>
                <w:shd w:val="clear" w:color="auto" w:fill="FFFFFF"/>
              </w:rPr>
              <w:t>.</w:t>
            </w:r>
            <w:r w:rsidR="00A012B5">
              <w:rPr>
                <w:rStyle w:val="l"/>
                <w:color w:val="000000" w:themeColor="text1"/>
                <w:bdr w:val="none" w:sz="0" w:space="0" w:color="auto" w:frame="1"/>
                <w:shd w:val="clear" w:color="auto" w:fill="FFFFFF"/>
              </w:rPr>
              <w:t>s.</w:t>
            </w:r>
            <w:r w:rsidRPr="00A012B5">
              <w:rPr>
                <w:rStyle w:val="l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A012B5">
              <w:rPr>
                <w:rStyle w:val="l"/>
                <w:color w:val="000000" w:themeColor="text1"/>
                <w:bdr w:val="none" w:sz="0" w:space="0" w:color="auto" w:frame="1"/>
                <w:shd w:val="clear" w:color="auto" w:fill="FFFFFF"/>
              </w:rPr>
              <w:t>kehal</w:t>
            </w:r>
            <w:proofErr w:type="spellEnd"/>
            <w:r w:rsidRPr="00A012B5">
              <w:rPr>
                <w:rStyle w:val="a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&amp; José </w:t>
            </w:r>
            <w:proofErr w:type="spellStart"/>
            <w:r w:rsidRPr="00A012B5">
              <w:rPr>
                <w:rStyle w:val="a"/>
                <w:color w:val="000000" w:themeColor="text1"/>
                <w:bdr w:val="none" w:sz="0" w:space="0" w:color="auto" w:frame="1"/>
                <w:shd w:val="clear" w:color="auto" w:fill="FFFFFF"/>
              </w:rPr>
              <w:t>Itzigsohn</w:t>
            </w:r>
            <w:proofErr w:type="spellEnd"/>
            <w:r w:rsidRPr="00A012B5">
              <w:rPr>
                <w:rStyle w:val="a"/>
                <w:color w:val="000000" w:themeColor="text1"/>
                <w:bdr w:val="none" w:sz="0" w:space="0" w:color="auto" w:frame="1"/>
                <w:shd w:val="clear" w:color="auto" w:fill="FFFFFF"/>
              </w:rPr>
              <w:t>, $5,000 max)</w:t>
            </w:r>
          </w:p>
        </w:tc>
      </w:tr>
      <w:tr w:rsidR="001F703E" w:rsidRPr="00A012B5" w14:paraId="61ABA9B5" w14:textId="77777777" w:rsidTr="3F90CAB2">
        <w:trPr>
          <w:trHeight w:val="1005"/>
        </w:trPr>
        <w:tc>
          <w:tcPr>
            <w:tcW w:w="1530" w:type="dxa"/>
          </w:tcPr>
          <w:p w14:paraId="7829D1D9" w14:textId="563F3324" w:rsidR="001F703E" w:rsidRPr="00A012B5" w:rsidRDefault="001F703E" w:rsidP="001F703E">
            <w:pPr>
              <w:pStyle w:val="NormalWeb"/>
              <w:spacing w:before="0" w:beforeAutospacing="0" w:after="0" w:afterAutospacing="0"/>
              <w:rPr>
                <w:rFonts w:eastAsia="Hiragino Maru Gothic Pro W4"/>
                <w:b/>
                <w:bCs/>
                <w:color w:val="000000" w:themeColor="text1"/>
              </w:rPr>
            </w:pPr>
            <w:r w:rsidRPr="00A012B5">
              <w:rPr>
                <w:rFonts w:eastAsia="Hiragino Maru Gothic Pro W4"/>
                <w:b/>
                <w:bCs/>
                <w:color w:val="000000" w:themeColor="text1"/>
              </w:rPr>
              <w:t>2018-2019</w:t>
            </w:r>
          </w:p>
        </w:tc>
        <w:tc>
          <w:tcPr>
            <w:tcW w:w="8185" w:type="dxa"/>
          </w:tcPr>
          <w:p w14:paraId="2F1AB395" w14:textId="77777777" w:rsidR="00A012B5" w:rsidRDefault="001F703E" w:rsidP="001F703E">
            <w:pPr>
              <w:rPr>
                <w:rStyle w:val="l10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A012B5">
              <w:rPr>
                <w:rStyle w:val="a"/>
                <w:color w:val="000000" w:themeColor="text1"/>
                <w:bdr w:val="none" w:sz="0" w:space="0" w:color="auto" w:frame="1"/>
                <w:shd w:val="clear" w:color="auto" w:fill="FFFFFF"/>
              </w:rPr>
              <w:t>Race </w:t>
            </w:r>
            <w:r w:rsidRPr="00A012B5">
              <w:rPr>
                <w:rStyle w:val="l11"/>
                <w:color w:val="000000" w:themeColor="text1"/>
                <w:bdr w:val="none" w:sz="0" w:space="0" w:color="auto" w:frame="1"/>
                <w:shd w:val="clear" w:color="auto" w:fill="FFFFFF"/>
              </w:rPr>
              <w:t>and Organizations </w:t>
            </w:r>
            <w:r w:rsidRPr="00A012B5">
              <w:rPr>
                <w:rStyle w:val="l10"/>
                <w:color w:val="000000" w:themeColor="text1"/>
                <w:bdr w:val="none" w:sz="0" w:space="0" w:color="auto" w:frame="1"/>
                <w:shd w:val="clear" w:color="auto" w:fill="FFFFFF"/>
              </w:rPr>
              <w:t>Workshop, Faculty </w:t>
            </w:r>
            <w:r w:rsidRPr="00A012B5">
              <w:rPr>
                <w:rStyle w:val="l11"/>
                <w:color w:val="000000" w:themeColor="text1"/>
                <w:bdr w:val="none" w:sz="0" w:space="0" w:color="auto" w:frame="1"/>
                <w:shd w:val="clear" w:color="auto" w:fill="FFFFFF"/>
              </w:rPr>
              <w:t>&amp; </w:t>
            </w:r>
            <w:r w:rsidRPr="00A012B5">
              <w:rPr>
                <w:rStyle w:val="l12"/>
                <w:color w:val="000000" w:themeColor="text1"/>
                <w:bdr w:val="none" w:sz="0" w:space="0" w:color="auto" w:frame="1"/>
                <w:shd w:val="clear" w:color="auto" w:fill="FFFFFF"/>
              </w:rPr>
              <w:t>Student </w:t>
            </w:r>
            <w:r w:rsidRPr="00A012B5">
              <w:rPr>
                <w:rStyle w:val="l10"/>
                <w:color w:val="000000" w:themeColor="text1"/>
                <w:bdr w:val="none" w:sz="0" w:space="0" w:color="auto" w:frame="1"/>
                <w:shd w:val="clear" w:color="auto" w:fill="FFFFFF"/>
              </w:rPr>
              <w:t>Grant, Center </w:t>
            </w:r>
            <w:r w:rsidRPr="00A012B5">
              <w:rPr>
                <w:rStyle w:val="l11"/>
                <w:color w:val="000000" w:themeColor="text1"/>
                <w:bdr w:val="none" w:sz="0" w:space="0" w:color="auto" w:frame="1"/>
                <w:shd w:val="clear" w:color="auto" w:fill="FFFFFF"/>
              </w:rPr>
              <w:t>for </w:t>
            </w:r>
            <w:r w:rsidRPr="00A012B5">
              <w:rPr>
                <w:rStyle w:val="l10"/>
                <w:color w:val="000000" w:themeColor="text1"/>
                <w:bdr w:val="none" w:sz="0" w:space="0" w:color="auto" w:frame="1"/>
                <w:shd w:val="clear" w:color="auto" w:fill="FFFFFF"/>
              </w:rPr>
              <w:t>Study </w:t>
            </w:r>
          </w:p>
          <w:p w14:paraId="7764660B" w14:textId="6E3AF179" w:rsidR="001F703E" w:rsidRPr="00A012B5" w:rsidRDefault="001F703E" w:rsidP="001F703E">
            <w:pPr>
              <w:rPr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A012B5">
              <w:rPr>
                <w:rStyle w:val="l11"/>
                <w:color w:val="000000" w:themeColor="text1"/>
                <w:bdr w:val="none" w:sz="0" w:space="0" w:color="auto" w:frame="1"/>
                <w:shd w:val="clear" w:color="auto" w:fill="FFFFFF"/>
              </w:rPr>
              <w:t>of Race</w:t>
            </w:r>
            <w:r w:rsidRPr="00A012B5">
              <w:rPr>
                <w:rStyle w:val="a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and Ethnicity in America</w:t>
            </w:r>
            <w:r w:rsidR="00A012B5">
              <w:rPr>
                <w:rStyle w:val="a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012B5">
              <w:rPr>
                <w:rStyle w:val="a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(with </w:t>
            </w:r>
            <w:r w:rsidR="00A012B5">
              <w:rPr>
                <w:rStyle w:val="a"/>
                <w:color w:val="000000" w:themeColor="text1"/>
                <w:bdr w:val="none" w:sz="0" w:space="0" w:color="auto" w:frame="1"/>
                <w:shd w:val="clear" w:color="auto" w:fill="FFFFFF"/>
              </w:rPr>
              <w:t>p</w:t>
            </w:r>
            <w:r w:rsidRPr="00A012B5">
              <w:rPr>
                <w:rStyle w:val="a"/>
                <w:color w:val="000000" w:themeColor="text1"/>
                <w:bdr w:val="none" w:sz="0" w:space="0" w:color="auto" w:frame="1"/>
                <w:shd w:val="clear" w:color="auto" w:fill="FFFFFF"/>
              </w:rPr>
              <w:t>.</w:t>
            </w:r>
            <w:r w:rsidR="00A012B5">
              <w:rPr>
                <w:rStyle w:val="a"/>
                <w:color w:val="000000" w:themeColor="text1"/>
                <w:bdr w:val="none" w:sz="0" w:space="0" w:color="auto" w:frame="1"/>
                <w:shd w:val="clear" w:color="auto" w:fill="FFFFFF"/>
              </w:rPr>
              <w:t>s</w:t>
            </w:r>
            <w:r w:rsidRPr="00A012B5">
              <w:rPr>
                <w:rStyle w:val="a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. </w:t>
            </w:r>
            <w:proofErr w:type="spellStart"/>
            <w:r w:rsidR="00A012B5">
              <w:rPr>
                <w:rStyle w:val="a"/>
                <w:color w:val="000000" w:themeColor="text1"/>
                <w:bdr w:val="none" w:sz="0" w:space="0" w:color="auto" w:frame="1"/>
                <w:shd w:val="clear" w:color="auto" w:fill="FFFFFF"/>
              </w:rPr>
              <w:t>k</w:t>
            </w:r>
            <w:r w:rsidRPr="00A012B5">
              <w:rPr>
                <w:rStyle w:val="a"/>
                <w:color w:val="000000" w:themeColor="text1"/>
                <w:bdr w:val="none" w:sz="0" w:space="0" w:color="auto" w:frame="1"/>
                <w:shd w:val="clear" w:color="auto" w:fill="FFFFFF"/>
              </w:rPr>
              <w:t>ehal</w:t>
            </w:r>
            <w:proofErr w:type="spellEnd"/>
            <w:r w:rsidRPr="00A012B5">
              <w:rPr>
                <w:rStyle w:val="a"/>
                <w:color w:val="000000" w:themeColor="text1"/>
                <w:bdr w:val="none" w:sz="0" w:space="0" w:color="auto" w:frame="1"/>
                <w:shd w:val="clear" w:color="auto" w:fill="FFFFFF"/>
              </w:rPr>
              <w:t>, Dan Hirschman, and Laura López-Sanders, $3,500)</w:t>
            </w:r>
          </w:p>
        </w:tc>
      </w:tr>
      <w:tr w:rsidR="001F703E" w:rsidRPr="00A012B5" w14:paraId="2A67235B" w14:textId="77777777" w:rsidTr="3F90CAB2">
        <w:trPr>
          <w:trHeight w:val="386"/>
        </w:trPr>
        <w:tc>
          <w:tcPr>
            <w:tcW w:w="1530" w:type="dxa"/>
          </w:tcPr>
          <w:p w14:paraId="6E4180AD" w14:textId="7C5607A7" w:rsidR="001F703E" w:rsidRPr="00A012B5" w:rsidRDefault="001F703E" w:rsidP="001F703E">
            <w:pPr>
              <w:pStyle w:val="NormalWeb"/>
              <w:spacing w:before="0" w:beforeAutospacing="0" w:after="0" w:afterAutospacing="0"/>
              <w:rPr>
                <w:rFonts w:eastAsia="Hiragino Maru Gothic Pro W4"/>
                <w:b/>
                <w:bCs/>
                <w:color w:val="000000" w:themeColor="text1"/>
              </w:rPr>
            </w:pPr>
            <w:r w:rsidRPr="00A012B5">
              <w:rPr>
                <w:rFonts w:eastAsia="Hiragino Maru Gothic Pro W4"/>
                <w:b/>
                <w:bCs/>
                <w:color w:val="000000" w:themeColor="text1"/>
              </w:rPr>
              <w:t>2018, 2017</w:t>
            </w:r>
          </w:p>
        </w:tc>
        <w:tc>
          <w:tcPr>
            <w:tcW w:w="8185" w:type="dxa"/>
          </w:tcPr>
          <w:p w14:paraId="61F26059" w14:textId="1F027D41" w:rsidR="001F703E" w:rsidRPr="00A012B5" w:rsidRDefault="001F703E" w:rsidP="001F703E">
            <w:pPr>
              <w:rPr>
                <w:rStyle w:val="a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A012B5">
              <w:rPr>
                <w:rFonts w:eastAsia="Hiragino Maru Gothic Pro W4"/>
                <w:color w:val="000000" w:themeColor="text1"/>
              </w:rPr>
              <w:t>Honorable Mention, Ford Foundation Predoctoral Fellowship Competition</w:t>
            </w:r>
          </w:p>
        </w:tc>
      </w:tr>
      <w:tr w:rsidR="001F703E" w:rsidRPr="00A012B5" w14:paraId="2A870FA0" w14:textId="77777777" w:rsidTr="3F90CAB2">
        <w:trPr>
          <w:trHeight w:val="809"/>
        </w:trPr>
        <w:tc>
          <w:tcPr>
            <w:tcW w:w="1530" w:type="dxa"/>
          </w:tcPr>
          <w:p w14:paraId="571389AA" w14:textId="79148445" w:rsidR="001F703E" w:rsidRPr="00A012B5" w:rsidRDefault="001F703E" w:rsidP="001F703E">
            <w:pPr>
              <w:pStyle w:val="NormalWeb"/>
              <w:spacing w:before="0" w:beforeAutospacing="0" w:after="0" w:afterAutospacing="0"/>
              <w:rPr>
                <w:rFonts w:eastAsia="Hiragino Maru Gothic Pro W4"/>
                <w:b/>
                <w:bCs/>
                <w:color w:val="000000" w:themeColor="text1"/>
              </w:rPr>
            </w:pPr>
            <w:r w:rsidRPr="00A012B5">
              <w:rPr>
                <w:rFonts w:eastAsia="Hiragino Maru Gothic Pro W4"/>
                <w:b/>
                <w:bCs/>
                <w:color w:val="000000" w:themeColor="text1"/>
              </w:rPr>
              <w:t>2018, 2017</w:t>
            </w:r>
          </w:p>
        </w:tc>
        <w:tc>
          <w:tcPr>
            <w:tcW w:w="8185" w:type="dxa"/>
          </w:tcPr>
          <w:p w14:paraId="7E66A1E7" w14:textId="77777777" w:rsidR="00A012B5" w:rsidRDefault="001F703E" w:rsidP="001F703E">
            <w:pPr>
              <w:rPr>
                <w:rStyle w:val="l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A012B5">
              <w:rPr>
                <w:color w:val="000000" w:themeColor="text1"/>
                <w:shd w:val="clear" w:color="auto" w:fill="FFFFFF"/>
              </w:rPr>
              <w:t>Summer </w:t>
            </w:r>
            <w:r w:rsidRPr="00A012B5">
              <w:rPr>
                <w:rStyle w:val="l"/>
                <w:color w:val="000000" w:themeColor="text1"/>
                <w:bdr w:val="none" w:sz="0" w:space="0" w:color="auto" w:frame="1"/>
                <w:shd w:val="clear" w:color="auto" w:fill="FFFFFF"/>
              </w:rPr>
              <w:t>Mentored Research Fellowship – Daniel Hirschman, Brown University </w:t>
            </w:r>
          </w:p>
          <w:p w14:paraId="23951D05" w14:textId="47D55A63" w:rsidR="001F703E" w:rsidRPr="00A012B5" w:rsidRDefault="001F703E" w:rsidP="001F703E">
            <w:pPr>
              <w:rPr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A012B5">
              <w:rPr>
                <w:rStyle w:val="l"/>
                <w:color w:val="000000" w:themeColor="text1"/>
                <w:bdr w:val="none" w:sz="0" w:space="0" w:color="auto" w:frame="1"/>
                <w:shd w:val="clear" w:color="auto" w:fill="FFFFFF"/>
              </w:rPr>
              <w:t>($</w:t>
            </w:r>
            <w:r w:rsidR="00A012B5">
              <w:rPr>
                <w:rStyle w:val="l"/>
                <w:color w:val="000000" w:themeColor="text1"/>
                <w:bdr w:val="none" w:sz="0" w:space="0" w:color="auto" w:frame="1"/>
                <w:shd w:val="clear" w:color="auto" w:fill="FFFFFF"/>
              </w:rPr>
              <w:t>2</w:t>
            </w:r>
            <w:r w:rsidRPr="00A012B5">
              <w:rPr>
                <w:rStyle w:val="l"/>
                <w:color w:val="000000" w:themeColor="text1"/>
                <w:bdr w:val="none" w:sz="0" w:space="0" w:color="auto" w:frame="1"/>
                <w:shd w:val="clear" w:color="auto" w:fill="FFFFFF"/>
              </w:rPr>
              <w:t>,000 per summer)</w:t>
            </w:r>
          </w:p>
        </w:tc>
      </w:tr>
    </w:tbl>
    <w:p w14:paraId="28B8C4C8" w14:textId="739410EA" w:rsidR="006B299D" w:rsidRPr="00A012B5" w:rsidRDefault="006B299D" w:rsidP="006B299D">
      <w:pPr>
        <w:rPr>
          <w:rFonts w:eastAsia="Hiragino Maru Gothic Pro W4"/>
          <w:b/>
          <w:smallCaps/>
          <w:color w:val="000000" w:themeColor="text1"/>
          <w:sz w:val="28"/>
          <w:szCs w:val="28"/>
        </w:rPr>
      </w:pPr>
      <w:r w:rsidRPr="00A012B5">
        <w:rPr>
          <w:rFonts w:eastAsia="Hiragino Maru Gothic Pro W4"/>
          <w:b/>
          <w:smallCaps/>
          <w:color w:val="000000" w:themeColor="text1"/>
          <w:sz w:val="28"/>
          <w:szCs w:val="28"/>
        </w:rPr>
        <w:t>Selected Presentations</w:t>
      </w:r>
    </w:p>
    <w:p w14:paraId="1EF87DDD" w14:textId="7F796359" w:rsidR="00562E34" w:rsidRPr="00A012B5" w:rsidRDefault="00562E34" w:rsidP="00303E8A">
      <w:pPr>
        <w:rPr>
          <w:rFonts w:eastAsia="Hiragino Maru Gothic Pro W4"/>
          <w:b/>
          <w:color w:val="000000" w:themeColor="text1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7915"/>
      </w:tblGrid>
      <w:tr w:rsidR="00914B84" w:rsidRPr="00A012B5" w14:paraId="6C8E4EE5" w14:textId="77777777" w:rsidTr="00592AE7">
        <w:trPr>
          <w:trHeight w:val="684"/>
        </w:trPr>
        <w:tc>
          <w:tcPr>
            <w:tcW w:w="1435" w:type="dxa"/>
          </w:tcPr>
          <w:p w14:paraId="59C6CC8B" w14:textId="493A0CDD" w:rsidR="00914B84" w:rsidRDefault="00914B84" w:rsidP="00A012B5">
            <w:pPr>
              <w:pStyle w:val="NormalWeb"/>
              <w:spacing w:before="0" w:beforeAutospacing="0" w:after="120" w:afterAutospacing="0"/>
              <w:rPr>
                <w:rFonts w:eastAsia="Hiragino Maru Gothic Pro W4"/>
                <w:b/>
                <w:bCs/>
                <w:color w:val="000000" w:themeColor="text1"/>
              </w:rPr>
            </w:pPr>
            <w:r>
              <w:rPr>
                <w:rFonts w:eastAsia="Hiragino Maru Gothic Pro W4"/>
                <w:b/>
                <w:bCs/>
                <w:color w:val="000000" w:themeColor="text1"/>
              </w:rPr>
              <w:t>2021</w:t>
            </w:r>
          </w:p>
        </w:tc>
        <w:tc>
          <w:tcPr>
            <w:tcW w:w="7915" w:type="dxa"/>
          </w:tcPr>
          <w:p w14:paraId="3AA1CEFB" w14:textId="3C1535D8" w:rsidR="00914B84" w:rsidRDefault="00914B84" w:rsidP="00A012B5">
            <w:pPr>
              <w:shd w:val="clear" w:color="auto" w:fill="FFFFFF"/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“Their Accent is Too Much: Tracing the Sonic Color Line in Public Radio.” Invited Colloquium Talk, Dartmouth College, Hanover, NH.</w:t>
            </w:r>
          </w:p>
        </w:tc>
      </w:tr>
      <w:tr w:rsidR="008874F5" w:rsidRPr="00A012B5" w14:paraId="4C45E3ED" w14:textId="77777777" w:rsidTr="00592AE7">
        <w:trPr>
          <w:trHeight w:val="684"/>
        </w:trPr>
        <w:tc>
          <w:tcPr>
            <w:tcW w:w="1435" w:type="dxa"/>
          </w:tcPr>
          <w:p w14:paraId="23CDBEA5" w14:textId="1D9020CB" w:rsidR="008874F5" w:rsidRDefault="008874F5" w:rsidP="00A012B5">
            <w:pPr>
              <w:pStyle w:val="NormalWeb"/>
              <w:spacing w:before="0" w:beforeAutospacing="0" w:after="120" w:afterAutospacing="0"/>
              <w:rPr>
                <w:rFonts w:eastAsia="Hiragino Maru Gothic Pro W4"/>
                <w:b/>
                <w:bCs/>
                <w:color w:val="000000" w:themeColor="text1"/>
              </w:rPr>
            </w:pPr>
            <w:r>
              <w:rPr>
                <w:rFonts w:eastAsia="Hiragino Maru Gothic Pro W4"/>
                <w:b/>
                <w:bCs/>
                <w:color w:val="000000" w:themeColor="text1"/>
              </w:rPr>
              <w:t>2020</w:t>
            </w:r>
          </w:p>
        </w:tc>
        <w:tc>
          <w:tcPr>
            <w:tcW w:w="7915" w:type="dxa"/>
          </w:tcPr>
          <w:p w14:paraId="27178494" w14:textId="289160FC" w:rsidR="008874F5" w:rsidRDefault="00CE6CEC" w:rsidP="00A012B5">
            <w:pPr>
              <w:shd w:val="clear" w:color="auto" w:fill="FFFFFF"/>
              <w:spacing w:after="12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Garbes</w:t>
            </w:r>
            <w:proofErr w:type="spellEnd"/>
            <w:r>
              <w:rPr>
                <w:color w:val="000000" w:themeColor="text1"/>
              </w:rPr>
              <w:t xml:space="preserve">, Laura and Babette Thomas. </w:t>
            </w:r>
            <w:r w:rsidR="00F75FDE">
              <w:rPr>
                <w:color w:val="000000" w:themeColor="text1"/>
              </w:rPr>
              <w:t xml:space="preserve">“Rekindle: Using </w:t>
            </w:r>
            <w:r>
              <w:rPr>
                <w:color w:val="000000" w:themeColor="text1"/>
              </w:rPr>
              <w:t>r</w:t>
            </w:r>
            <w:r w:rsidR="00F75FDE">
              <w:rPr>
                <w:color w:val="000000" w:themeColor="text1"/>
              </w:rPr>
              <w:t xml:space="preserve">adical </w:t>
            </w:r>
            <w:proofErr w:type="spellStart"/>
            <w:r>
              <w:rPr>
                <w:color w:val="000000" w:themeColor="text1"/>
              </w:rPr>
              <w:t>s</w:t>
            </w:r>
            <w:r w:rsidR="00F75FDE">
              <w:rPr>
                <w:color w:val="000000" w:themeColor="text1"/>
              </w:rPr>
              <w:t>oundwork</w:t>
            </w:r>
            <w:proofErr w:type="spellEnd"/>
            <w:r w:rsidR="00F75FDE">
              <w:rPr>
                <w:color w:val="000000" w:themeColor="text1"/>
              </w:rPr>
              <w:t xml:space="preserve"> of the </w:t>
            </w:r>
            <w:r>
              <w:rPr>
                <w:color w:val="000000" w:themeColor="text1"/>
              </w:rPr>
              <w:t>p</w:t>
            </w:r>
            <w:r w:rsidR="00F75FDE">
              <w:rPr>
                <w:color w:val="000000" w:themeColor="text1"/>
              </w:rPr>
              <w:t>ast</w:t>
            </w:r>
            <w:r>
              <w:rPr>
                <w:color w:val="000000" w:themeColor="text1"/>
              </w:rPr>
              <w:t xml:space="preserve"> to guide us beyond the present reckoning.”</w:t>
            </w:r>
            <w:r w:rsidR="00F75FDE">
              <w:rPr>
                <w:color w:val="000000" w:themeColor="text1"/>
              </w:rPr>
              <w:t xml:space="preserve"> </w:t>
            </w:r>
            <w:r w:rsidR="008874F5">
              <w:rPr>
                <w:color w:val="000000" w:themeColor="text1"/>
              </w:rPr>
              <w:t>Third Coast International Audio Festival.</w:t>
            </w:r>
            <w:r>
              <w:rPr>
                <w:color w:val="000000" w:themeColor="text1"/>
              </w:rPr>
              <w:t xml:space="preserve"> Virtual Gathering.</w:t>
            </w:r>
          </w:p>
        </w:tc>
      </w:tr>
      <w:tr w:rsidR="008874F5" w:rsidRPr="00A012B5" w14:paraId="621C9112" w14:textId="77777777" w:rsidTr="00592AE7">
        <w:trPr>
          <w:trHeight w:val="684"/>
        </w:trPr>
        <w:tc>
          <w:tcPr>
            <w:tcW w:w="1435" w:type="dxa"/>
          </w:tcPr>
          <w:p w14:paraId="2EAF8E7F" w14:textId="08977B17" w:rsidR="008874F5" w:rsidRPr="00A012B5" w:rsidRDefault="008874F5" w:rsidP="00A012B5">
            <w:pPr>
              <w:pStyle w:val="NormalWeb"/>
              <w:spacing w:before="0" w:beforeAutospacing="0" w:after="120" w:afterAutospacing="0"/>
              <w:rPr>
                <w:rFonts w:eastAsia="Hiragino Maru Gothic Pro W4"/>
                <w:b/>
                <w:bCs/>
                <w:color w:val="000000" w:themeColor="text1"/>
              </w:rPr>
            </w:pPr>
            <w:r>
              <w:rPr>
                <w:rFonts w:eastAsia="Hiragino Maru Gothic Pro W4"/>
                <w:b/>
                <w:bCs/>
                <w:color w:val="000000" w:themeColor="text1"/>
              </w:rPr>
              <w:t>2020</w:t>
            </w:r>
          </w:p>
        </w:tc>
        <w:tc>
          <w:tcPr>
            <w:tcW w:w="7915" w:type="dxa"/>
          </w:tcPr>
          <w:p w14:paraId="76D23829" w14:textId="15560178" w:rsidR="00CE6CEC" w:rsidRPr="00CE6CEC" w:rsidRDefault="00CE6CEC" w:rsidP="00CE6CEC">
            <w:pPr>
              <w:rPr>
                <w:rFonts w:ascii="Times" w:hAnsi="Times" w:cs="Times"/>
                <w:color w:val="000000" w:themeColor="text1"/>
              </w:rPr>
            </w:pPr>
            <w:r w:rsidRPr="00CE6CEC">
              <w:rPr>
                <w:rFonts w:ascii="Times" w:hAnsi="Times" w:cs="Times"/>
                <w:color w:val="000000" w:themeColor="text1"/>
              </w:rPr>
              <w:t>“</w:t>
            </w:r>
            <w:r w:rsidRPr="00CE6CEC">
              <w:rPr>
                <w:rStyle w:val="Emphasis"/>
                <w:rFonts w:ascii="Times" w:hAnsi="Times" w:cs="Times"/>
                <w:i w:val="0"/>
                <w:iCs w:val="0"/>
                <w:color w:val="000000" w:themeColor="text1"/>
                <w:shd w:val="clear" w:color="auto" w:fill="FFFFFF"/>
              </w:rPr>
              <w:t>Avoiding categories</w:t>
            </w:r>
            <w:r w:rsidRPr="00CE6CEC">
              <w:rPr>
                <w:rFonts w:ascii="Times" w:hAnsi="Times" w:cs="Times"/>
                <w:color w:val="000000" w:themeColor="text1"/>
                <w:shd w:val="clear" w:color="auto" w:fill="FFFFFF"/>
              </w:rPr>
              <w:t>, </w:t>
            </w:r>
            <w:r w:rsidRPr="00CE6CEC">
              <w:rPr>
                <w:rStyle w:val="Emphasis"/>
                <w:rFonts w:ascii="Times" w:hAnsi="Times" w:cs="Times"/>
                <w:i w:val="0"/>
                <w:iCs w:val="0"/>
                <w:color w:val="000000" w:themeColor="text1"/>
                <w:shd w:val="clear" w:color="auto" w:fill="FFFFFF"/>
              </w:rPr>
              <w:t>avoiding race</w:t>
            </w:r>
            <w:r w:rsidRPr="00CE6CEC">
              <w:rPr>
                <w:rFonts w:ascii="Times" w:hAnsi="Times" w:cs="Times"/>
                <w:color w:val="000000" w:themeColor="text1"/>
                <w:shd w:val="clear" w:color="auto" w:fill="FFFFFF"/>
              </w:rPr>
              <w:t>: colorblind logics in the emergence of the new economic sociology</w:t>
            </w:r>
            <w:r w:rsidRPr="00CE6CEC">
              <w:rPr>
                <w:rFonts w:ascii="Times" w:hAnsi="Times" w:cs="Times"/>
                <w:color w:val="000000" w:themeColor="text1"/>
              </w:rPr>
              <w:t xml:space="preserve">.” Session on Inequality and Economic Sociology at </w:t>
            </w:r>
            <w:r w:rsidR="008874F5" w:rsidRPr="00CE6CEC">
              <w:rPr>
                <w:rFonts w:ascii="Times" w:hAnsi="Times" w:cs="Times"/>
                <w:color w:val="000000" w:themeColor="text1"/>
              </w:rPr>
              <w:t>American Sociological Association</w:t>
            </w:r>
            <w:r w:rsidRPr="00CE6CEC">
              <w:rPr>
                <w:rFonts w:ascii="Times" w:hAnsi="Times" w:cs="Times"/>
                <w:color w:val="000000" w:themeColor="text1"/>
              </w:rPr>
              <w:t xml:space="preserve"> Virtual Conference</w:t>
            </w:r>
            <w:r w:rsidR="0066599C">
              <w:rPr>
                <w:rFonts w:ascii="Times" w:hAnsi="Times" w:cs="Times"/>
                <w:color w:val="000000" w:themeColor="text1"/>
              </w:rPr>
              <w:t>.</w:t>
            </w:r>
          </w:p>
          <w:p w14:paraId="1FFA585C" w14:textId="541208EB" w:rsidR="008874F5" w:rsidRPr="00CE6CEC" w:rsidRDefault="008874F5" w:rsidP="00CE6CEC"/>
        </w:tc>
      </w:tr>
      <w:tr w:rsidR="006B299D" w:rsidRPr="00A012B5" w14:paraId="096D4AAD" w14:textId="77777777" w:rsidTr="00592AE7">
        <w:trPr>
          <w:trHeight w:val="684"/>
        </w:trPr>
        <w:tc>
          <w:tcPr>
            <w:tcW w:w="1435" w:type="dxa"/>
          </w:tcPr>
          <w:p w14:paraId="2CD2FFDE" w14:textId="6189054E" w:rsidR="006B299D" w:rsidRPr="00A012B5" w:rsidRDefault="006B299D" w:rsidP="00A012B5">
            <w:pPr>
              <w:pStyle w:val="NormalWeb"/>
              <w:spacing w:before="0" w:beforeAutospacing="0" w:after="120" w:afterAutospacing="0"/>
              <w:rPr>
                <w:rFonts w:eastAsia="Hiragino Maru Gothic Pro W4"/>
                <w:b/>
                <w:bCs/>
                <w:color w:val="000000" w:themeColor="text1"/>
              </w:rPr>
            </w:pPr>
            <w:r w:rsidRPr="00A012B5">
              <w:rPr>
                <w:rFonts w:eastAsia="Hiragino Maru Gothic Pro W4"/>
                <w:b/>
                <w:bCs/>
                <w:color w:val="000000" w:themeColor="text1"/>
              </w:rPr>
              <w:t>2019</w:t>
            </w:r>
          </w:p>
        </w:tc>
        <w:tc>
          <w:tcPr>
            <w:tcW w:w="7915" w:type="dxa"/>
          </w:tcPr>
          <w:p w14:paraId="35AEAE9B" w14:textId="7E003E74" w:rsidR="006B299D" w:rsidRPr="00FB2508" w:rsidRDefault="006B299D" w:rsidP="00A012B5">
            <w:pPr>
              <w:shd w:val="clear" w:color="auto" w:fill="FFFFFF"/>
              <w:spacing w:after="120"/>
              <w:rPr>
                <w:color w:val="000000" w:themeColor="text1"/>
              </w:rPr>
            </w:pPr>
            <w:r w:rsidRPr="00E428E2">
              <w:rPr>
                <w:color w:val="000000" w:themeColor="text1"/>
              </w:rPr>
              <w:t>“</w:t>
            </w:r>
            <w:r w:rsidRPr="00FB2508">
              <w:rPr>
                <w:rStyle w:val="Emphasis"/>
                <w:i w:val="0"/>
                <w:iCs w:val="0"/>
                <w:color w:val="000000" w:themeColor="text1"/>
              </w:rPr>
              <w:t>Hearing Colonialism Speak: The Global Echoes of the Sonic Color Line in Revolutionary Algeria.” Panel at the American Studies Association Annual Conference, Honolulu, Hawai’i.</w:t>
            </w:r>
          </w:p>
        </w:tc>
      </w:tr>
      <w:tr w:rsidR="00962540" w:rsidRPr="00A012B5" w14:paraId="53DB927B" w14:textId="77777777" w:rsidTr="00592AE7">
        <w:trPr>
          <w:trHeight w:val="684"/>
        </w:trPr>
        <w:tc>
          <w:tcPr>
            <w:tcW w:w="1435" w:type="dxa"/>
          </w:tcPr>
          <w:p w14:paraId="6CC9A625" w14:textId="5E537F50" w:rsidR="00962540" w:rsidRPr="00A012B5" w:rsidRDefault="00962540" w:rsidP="00A012B5">
            <w:pPr>
              <w:pStyle w:val="NormalWeb"/>
              <w:spacing w:before="0" w:beforeAutospacing="0" w:after="120" w:afterAutospacing="0"/>
              <w:rPr>
                <w:rFonts w:eastAsia="Hiragino Maru Gothic Pro W4"/>
                <w:b/>
                <w:bCs/>
                <w:color w:val="000000" w:themeColor="text1"/>
              </w:rPr>
            </w:pPr>
            <w:r w:rsidRPr="00A012B5">
              <w:rPr>
                <w:rFonts w:eastAsia="Hiragino Maru Gothic Pro W4"/>
                <w:b/>
                <w:bCs/>
                <w:color w:val="000000" w:themeColor="text1"/>
              </w:rPr>
              <w:t>2019</w:t>
            </w:r>
          </w:p>
        </w:tc>
        <w:tc>
          <w:tcPr>
            <w:tcW w:w="7915" w:type="dxa"/>
          </w:tcPr>
          <w:p w14:paraId="0EF7CF62" w14:textId="4711FE12" w:rsidR="00962540" w:rsidRPr="00A012B5" w:rsidRDefault="00962540" w:rsidP="00A012B5">
            <w:pPr>
              <w:pStyle w:val="Heading2"/>
              <w:spacing w:before="0"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“Racialized Airwaves: Tracing the Global Color Line through Public Radio.” Invited Lecture at the Centre for Media History, Macquarie University, Sydney, Australia.</w:t>
            </w:r>
          </w:p>
        </w:tc>
      </w:tr>
      <w:tr w:rsidR="00592AE7" w:rsidRPr="00A012B5" w14:paraId="565412F2" w14:textId="77777777" w:rsidTr="00592AE7">
        <w:trPr>
          <w:trHeight w:val="684"/>
        </w:trPr>
        <w:tc>
          <w:tcPr>
            <w:tcW w:w="1435" w:type="dxa"/>
          </w:tcPr>
          <w:p w14:paraId="40CDFE5A" w14:textId="0008BB55" w:rsidR="00562E34" w:rsidRPr="00A012B5" w:rsidRDefault="00562E34" w:rsidP="00A012B5">
            <w:pPr>
              <w:pStyle w:val="NormalWeb"/>
              <w:spacing w:before="0" w:beforeAutospacing="0" w:after="120" w:afterAutospacing="0"/>
              <w:rPr>
                <w:rFonts w:eastAsia="Hiragino Maru Gothic Pro W4"/>
                <w:b/>
                <w:bCs/>
                <w:color w:val="000000" w:themeColor="text1"/>
              </w:rPr>
            </w:pPr>
            <w:r w:rsidRPr="00A012B5">
              <w:rPr>
                <w:rFonts w:eastAsia="Hiragino Maru Gothic Pro W4"/>
                <w:b/>
                <w:bCs/>
                <w:color w:val="000000" w:themeColor="text1"/>
              </w:rPr>
              <w:lastRenderedPageBreak/>
              <w:t>2018</w:t>
            </w:r>
          </w:p>
        </w:tc>
        <w:tc>
          <w:tcPr>
            <w:tcW w:w="7915" w:type="dxa"/>
          </w:tcPr>
          <w:p w14:paraId="39A3A740" w14:textId="7DE8FCB6" w:rsidR="00562E34" w:rsidRPr="00A012B5" w:rsidRDefault="00E40427" w:rsidP="00A012B5">
            <w:pPr>
              <w:pStyle w:val="Heading2"/>
              <w:spacing w:before="0"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“Uncovering Affect in the Sonic Archive.” Lecture at the International Association of Sound Archives Annual Meeting, Accra, Ghana.</w:t>
            </w:r>
          </w:p>
        </w:tc>
      </w:tr>
      <w:tr w:rsidR="00A62E9F" w:rsidRPr="00A012B5" w14:paraId="5F0DFFAA" w14:textId="77777777" w:rsidTr="00AC6C18">
        <w:tc>
          <w:tcPr>
            <w:tcW w:w="1435" w:type="dxa"/>
          </w:tcPr>
          <w:p w14:paraId="4C273259" w14:textId="628F9FAE" w:rsidR="00562E34" w:rsidRPr="00A012B5" w:rsidRDefault="00562E34" w:rsidP="00A012B5">
            <w:pPr>
              <w:pStyle w:val="NormalWeb"/>
              <w:spacing w:before="0" w:beforeAutospacing="0" w:after="120" w:afterAutospacing="0"/>
              <w:rPr>
                <w:rFonts w:eastAsia="Hiragino Maru Gothic Pro W4"/>
                <w:b/>
                <w:bCs/>
                <w:color w:val="000000" w:themeColor="text1"/>
              </w:rPr>
            </w:pPr>
            <w:r w:rsidRPr="00A012B5">
              <w:rPr>
                <w:rFonts w:eastAsia="Hiragino Maru Gothic Pro W4"/>
                <w:b/>
                <w:bCs/>
                <w:color w:val="000000" w:themeColor="text1"/>
              </w:rPr>
              <w:t>2018</w:t>
            </w:r>
          </w:p>
        </w:tc>
        <w:tc>
          <w:tcPr>
            <w:tcW w:w="7915" w:type="dxa"/>
          </w:tcPr>
          <w:p w14:paraId="16C357DA" w14:textId="6A68D3BC" w:rsidR="006B299D" w:rsidRPr="00A012B5" w:rsidRDefault="00E40427" w:rsidP="00A012B5">
            <w:pPr>
              <w:pStyle w:val="Heading2"/>
              <w:spacing w:before="0" w:after="12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01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“When the Blank Slate is a White One: NPR’s Foundational Whiteness.” Panel at the Eastern Sociological </w:t>
            </w:r>
            <w:r w:rsidR="00A95BBB" w:rsidRPr="00A01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Society</w:t>
            </w:r>
            <w:r w:rsidRPr="00A01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Race and Organizations Mini-conference, Baltimore, Maryland</w:t>
            </w:r>
            <w:r w:rsidR="00A95BBB" w:rsidRPr="00A01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USA.</w:t>
            </w:r>
            <w:r w:rsidR="00562E34" w:rsidRPr="00A012B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62E9F" w:rsidRPr="00A012B5" w14:paraId="1F8351D5" w14:textId="77777777" w:rsidTr="00AC6C18">
        <w:tc>
          <w:tcPr>
            <w:tcW w:w="1435" w:type="dxa"/>
          </w:tcPr>
          <w:p w14:paraId="371602D0" w14:textId="6E915C83" w:rsidR="00562E34" w:rsidRPr="00A012B5" w:rsidRDefault="00562E34" w:rsidP="00A012B5">
            <w:pPr>
              <w:pStyle w:val="NormalWeb"/>
              <w:spacing w:before="0" w:beforeAutospacing="0" w:after="120" w:afterAutospacing="0"/>
              <w:rPr>
                <w:rFonts w:eastAsia="Hiragino Maru Gothic Pro W4"/>
                <w:b/>
                <w:bCs/>
                <w:color w:val="000000" w:themeColor="text1"/>
              </w:rPr>
            </w:pPr>
            <w:r w:rsidRPr="00A012B5">
              <w:rPr>
                <w:rFonts w:eastAsia="Hiragino Maru Gothic Pro W4"/>
                <w:b/>
                <w:bCs/>
                <w:color w:val="000000" w:themeColor="text1"/>
              </w:rPr>
              <w:t>2017</w:t>
            </w:r>
          </w:p>
        </w:tc>
        <w:tc>
          <w:tcPr>
            <w:tcW w:w="7915" w:type="dxa"/>
          </w:tcPr>
          <w:p w14:paraId="17F4A5A4" w14:textId="4E44EC57" w:rsidR="00562E34" w:rsidRPr="00A012B5" w:rsidRDefault="00E40427" w:rsidP="00A012B5">
            <w:pPr>
              <w:pStyle w:val="Heading2"/>
              <w:spacing w:before="0" w:after="120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A01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r w:rsidR="00A95BBB" w:rsidRPr="00A01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Despite Best Intentions: Diversity at NPR.” Roundtable at the Society for the Study of Social Problems Annual Conference, Montreal, Quebec, Canada.</w:t>
            </w:r>
          </w:p>
        </w:tc>
      </w:tr>
    </w:tbl>
    <w:p w14:paraId="61A4E85B" w14:textId="77777777" w:rsidR="00562E34" w:rsidRPr="00A012B5" w:rsidRDefault="00562E34" w:rsidP="00303E8A">
      <w:pPr>
        <w:rPr>
          <w:rFonts w:eastAsia="Hiragino Maru Gothic Pro W4"/>
          <w:b/>
          <w:color w:val="000000" w:themeColor="text1"/>
        </w:rPr>
      </w:pPr>
    </w:p>
    <w:p w14:paraId="330C0C6D" w14:textId="6DD47771" w:rsidR="006B299D" w:rsidRPr="00A012B5" w:rsidRDefault="006B299D" w:rsidP="006B299D">
      <w:pPr>
        <w:rPr>
          <w:rFonts w:eastAsia="Hiragino Maru Gothic Pro W4"/>
          <w:b/>
          <w:smallCaps/>
          <w:color w:val="000000" w:themeColor="text1"/>
          <w:sz w:val="28"/>
          <w:szCs w:val="28"/>
        </w:rPr>
      </w:pPr>
      <w:r w:rsidRPr="00A012B5">
        <w:rPr>
          <w:rFonts w:eastAsia="Hiragino Maru Gothic Pro W4"/>
          <w:b/>
          <w:smallCaps/>
          <w:color w:val="000000" w:themeColor="text1"/>
          <w:sz w:val="28"/>
          <w:szCs w:val="28"/>
        </w:rPr>
        <w:t xml:space="preserve">Service </w:t>
      </w:r>
    </w:p>
    <w:p w14:paraId="224CCCB9" w14:textId="6EE53D1F" w:rsidR="006E542B" w:rsidRPr="00A012B5" w:rsidRDefault="006E542B" w:rsidP="00303E8A">
      <w:pPr>
        <w:rPr>
          <w:rFonts w:eastAsia="Hiragino Maru Gothic Pro W4"/>
          <w:b/>
          <w:color w:val="000000" w:themeColor="text1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7915"/>
      </w:tblGrid>
      <w:tr w:rsidR="3F90CAB2" w14:paraId="33F74606" w14:textId="77777777" w:rsidTr="00AA2401">
        <w:trPr>
          <w:trHeight w:val="458"/>
        </w:trPr>
        <w:tc>
          <w:tcPr>
            <w:tcW w:w="1435" w:type="dxa"/>
          </w:tcPr>
          <w:p w14:paraId="6A71FAE9" w14:textId="7DDEA0C9" w:rsidR="3F90CAB2" w:rsidRDefault="3F90CAB2" w:rsidP="3F90CAB2">
            <w:pPr>
              <w:pStyle w:val="NormalWeb"/>
              <w:rPr>
                <w:rFonts w:eastAsia="Calibri"/>
                <w:b/>
                <w:bCs/>
              </w:rPr>
            </w:pPr>
            <w:r w:rsidRPr="3F90CAB2">
              <w:rPr>
                <w:rFonts w:eastAsia="Calibri"/>
                <w:b/>
                <w:bCs/>
              </w:rPr>
              <w:t>2021-2022</w:t>
            </w:r>
          </w:p>
        </w:tc>
        <w:tc>
          <w:tcPr>
            <w:tcW w:w="7915" w:type="dxa"/>
          </w:tcPr>
          <w:p w14:paraId="09E4AA07" w14:textId="4385B22E" w:rsidR="3F90CAB2" w:rsidRDefault="3F90CAB2" w:rsidP="00AA2401">
            <w:pPr>
              <w:pStyle w:val="NormalWeb"/>
              <w:spacing w:after="0" w:afterAutospacing="0"/>
            </w:pPr>
            <w:r w:rsidRPr="3F90CAB2">
              <w:rPr>
                <w:rFonts w:eastAsia="Calibri"/>
                <w:i/>
                <w:iCs/>
              </w:rPr>
              <w:t>Social Justice and Accountability Coordinator</w:t>
            </w:r>
            <w:r w:rsidR="00471242">
              <w:rPr>
                <w:rFonts w:eastAsia="Calibri"/>
                <w:i/>
                <w:iCs/>
              </w:rPr>
              <w:t xml:space="preserve"> / </w:t>
            </w:r>
            <w:r w:rsidR="00471242">
              <w:rPr>
                <w:rFonts w:eastAsia="Calibri"/>
              </w:rPr>
              <w:t>Graduate Labor Organization</w:t>
            </w:r>
          </w:p>
        </w:tc>
      </w:tr>
      <w:tr w:rsidR="008874F5" w:rsidRPr="00A012B5" w14:paraId="64C69E2B" w14:textId="77777777" w:rsidTr="00AA2401">
        <w:tc>
          <w:tcPr>
            <w:tcW w:w="1435" w:type="dxa"/>
          </w:tcPr>
          <w:p w14:paraId="2C5B6C60" w14:textId="6174E64C" w:rsidR="008874F5" w:rsidRDefault="008874F5" w:rsidP="00A012B5">
            <w:pPr>
              <w:pStyle w:val="NormalWeb"/>
              <w:spacing w:before="0" w:beforeAutospacing="0" w:after="120" w:afterAutospacing="0"/>
              <w:rPr>
                <w:rFonts w:eastAsia="Hiragino Maru Gothic Pro W4"/>
                <w:b/>
                <w:bCs/>
                <w:color w:val="000000" w:themeColor="text1"/>
              </w:rPr>
            </w:pPr>
            <w:r>
              <w:rPr>
                <w:rFonts w:eastAsia="Hiragino Maru Gothic Pro W4"/>
                <w:b/>
                <w:bCs/>
                <w:color w:val="000000" w:themeColor="text1"/>
              </w:rPr>
              <w:t>2020</w:t>
            </w:r>
          </w:p>
        </w:tc>
        <w:tc>
          <w:tcPr>
            <w:tcW w:w="7915" w:type="dxa"/>
          </w:tcPr>
          <w:p w14:paraId="4A597411" w14:textId="7B1178A8" w:rsidR="008874F5" w:rsidRDefault="00F75FDE" w:rsidP="00A012B5">
            <w:pPr>
              <w:pStyle w:val="Heading2"/>
              <w:spacing w:before="0"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FD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COVID</w:t>
            </w:r>
            <w:r w:rsidR="008874F5" w:rsidRPr="00F75FD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-19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Graduate </w:t>
            </w:r>
            <w:r w:rsidR="008874F5" w:rsidRPr="00F75FD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Extension Committee</w:t>
            </w:r>
            <w:r w:rsidR="0047124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47124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/  </w:t>
            </w:r>
            <w:r w:rsidR="0047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Brown</w:t>
            </w:r>
            <w:proofErr w:type="gramEnd"/>
            <w:r w:rsidR="0047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University Graduate School /</w:t>
            </w:r>
          </w:p>
        </w:tc>
      </w:tr>
      <w:tr w:rsidR="008874F5" w:rsidRPr="00A012B5" w14:paraId="1E90B056" w14:textId="77777777" w:rsidTr="00AA2401">
        <w:tc>
          <w:tcPr>
            <w:tcW w:w="1435" w:type="dxa"/>
          </w:tcPr>
          <w:p w14:paraId="798D1743" w14:textId="70822E35" w:rsidR="008874F5" w:rsidRPr="00A012B5" w:rsidRDefault="008874F5" w:rsidP="00A012B5">
            <w:pPr>
              <w:pStyle w:val="NormalWeb"/>
              <w:spacing w:before="0" w:beforeAutospacing="0" w:after="120" w:afterAutospacing="0"/>
              <w:rPr>
                <w:rFonts w:eastAsia="Hiragino Maru Gothic Pro W4"/>
                <w:b/>
                <w:bCs/>
                <w:color w:val="000000" w:themeColor="text1"/>
              </w:rPr>
            </w:pPr>
            <w:r>
              <w:rPr>
                <w:rFonts w:eastAsia="Hiragino Maru Gothic Pro W4"/>
                <w:b/>
                <w:bCs/>
                <w:color w:val="000000" w:themeColor="text1"/>
              </w:rPr>
              <w:t>2020</w:t>
            </w:r>
          </w:p>
        </w:tc>
        <w:tc>
          <w:tcPr>
            <w:tcW w:w="7915" w:type="dxa"/>
          </w:tcPr>
          <w:p w14:paraId="34C25702" w14:textId="684EBF16" w:rsidR="008874F5" w:rsidRPr="00A012B5" w:rsidRDefault="008874F5" w:rsidP="00A012B5">
            <w:pPr>
              <w:pStyle w:val="Heading2"/>
              <w:spacing w:before="0"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FD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CV Starr</w:t>
            </w:r>
            <w:r w:rsidR="00F75FDE" w:rsidRPr="00F75FD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Professorship</w:t>
            </w:r>
            <w:r w:rsidRPr="00F75FD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Search Committee</w:t>
            </w:r>
            <w:r w:rsidR="0047124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47124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/  </w:t>
            </w:r>
            <w:r w:rsidR="0047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Brown</w:t>
            </w:r>
            <w:proofErr w:type="gramEnd"/>
            <w:r w:rsidR="0047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University Department of Sociology</w:t>
            </w:r>
          </w:p>
        </w:tc>
      </w:tr>
      <w:tr w:rsidR="00A62E9F" w:rsidRPr="00A012B5" w14:paraId="75FFB5EC" w14:textId="77777777" w:rsidTr="00AA2401">
        <w:tc>
          <w:tcPr>
            <w:tcW w:w="1435" w:type="dxa"/>
          </w:tcPr>
          <w:p w14:paraId="1B818FE7" w14:textId="012477B3" w:rsidR="006E542B" w:rsidRPr="00A012B5" w:rsidRDefault="00724F1E" w:rsidP="00A012B5">
            <w:pPr>
              <w:pStyle w:val="NormalWeb"/>
              <w:spacing w:before="0" w:beforeAutospacing="0" w:after="120" w:afterAutospacing="0"/>
              <w:rPr>
                <w:rFonts w:eastAsia="Hiragino Maru Gothic Pro W4"/>
                <w:b/>
                <w:bCs/>
                <w:color w:val="000000" w:themeColor="text1"/>
              </w:rPr>
            </w:pPr>
            <w:r w:rsidRPr="00A012B5">
              <w:rPr>
                <w:rFonts w:eastAsia="Hiragino Maru Gothic Pro W4"/>
                <w:b/>
                <w:bCs/>
                <w:color w:val="000000" w:themeColor="text1"/>
              </w:rPr>
              <w:t>2017-</w:t>
            </w:r>
            <w:r w:rsidR="0067310D" w:rsidRPr="00A012B5">
              <w:rPr>
                <w:rFonts w:eastAsia="Hiragino Maru Gothic Pro W4"/>
                <w:b/>
                <w:bCs/>
                <w:color w:val="000000" w:themeColor="text1"/>
              </w:rPr>
              <w:t>2019</w:t>
            </w:r>
          </w:p>
        </w:tc>
        <w:tc>
          <w:tcPr>
            <w:tcW w:w="7915" w:type="dxa"/>
          </w:tcPr>
          <w:p w14:paraId="547A619D" w14:textId="6483A9D1" w:rsidR="006E542B" w:rsidRPr="00A012B5" w:rsidRDefault="00471242" w:rsidP="00A012B5">
            <w:pPr>
              <w:pStyle w:val="Heading2"/>
              <w:spacing w:before="0" w:after="12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012B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Advisory Committee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/  </w:t>
            </w:r>
            <w:r w:rsidR="00724F1E" w:rsidRPr="00A01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Brown</w:t>
            </w:r>
            <w:proofErr w:type="gramEnd"/>
            <w:r w:rsidR="00724F1E" w:rsidRPr="00A01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University Center for the Study of Race and Ethnicity in America </w:t>
            </w:r>
          </w:p>
        </w:tc>
      </w:tr>
      <w:tr w:rsidR="00A62E9F" w:rsidRPr="00A012B5" w14:paraId="19D5C203" w14:textId="77777777" w:rsidTr="3F90CAB2">
        <w:tc>
          <w:tcPr>
            <w:tcW w:w="1435" w:type="dxa"/>
          </w:tcPr>
          <w:p w14:paraId="6DF32288" w14:textId="2FD4BCC3" w:rsidR="006E542B" w:rsidRPr="00A012B5" w:rsidRDefault="006E542B" w:rsidP="00A012B5">
            <w:pPr>
              <w:pStyle w:val="NormalWeb"/>
              <w:spacing w:before="0" w:beforeAutospacing="0" w:after="120" w:afterAutospacing="0"/>
              <w:rPr>
                <w:rFonts w:eastAsia="Hiragino Maru Gothic Pro W4"/>
                <w:b/>
                <w:bCs/>
                <w:color w:val="000000" w:themeColor="text1"/>
              </w:rPr>
            </w:pPr>
            <w:r w:rsidRPr="00A012B5">
              <w:rPr>
                <w:rFonts w:eastAsia="Hiragino Maru Gothic Pro W4"/>
                <w:b/>
                <w:bCs/>
                <w:color w:val="000000" w:themeColor="text1"/>
              </w:rPr>
              <w:t>2017-2018</w:t>
            </w:r>
          </w:p>
        </w:tc>
        <w:tc>
          <w:tcPr>
            <w:tcW w:w="7915" w:type="dxa"/>
          </w:tcPr>
          <w:p w14:paraId="406DD554" w14:textId="67C80697" w:rsidR="00724F1E" w:rsidRPr="00A012B5" w:rsidRDefault="00471242" w:rsidP="00A012B5">
            <w:pPr>
              <w:pStyle w:val="Heading2"/>
              <w:spacing w:before="0" w:after="12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012B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Staff Search Committee</w:t>
            </w:r>
            <w:r w:rsidRPr="00A01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r w:rsidR="00724F1E" w:rsidRPr="00A01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Brown University Center for Students of Color </w:t>
            </w:r>
          </w:p>
          <w:p w14:paraId="75A98777" w14:textId="403C89A8" w:rsidR="00471242" w:rsidRPr="00AA2401" w:rsidRDefault="00471242" w:rsidP="00AA2401">
            <w:pPr>
              <w:spacing w:after="120"/>
            </w:pPr>
            <w:r w:rsidRPr="00A012B5">
              <w:rPr>
                <w:bCs/>
                <w:i/>
                <w:color w:val="000000" w:themeColor="text1"/>
              </w:rPr>
              <w:t>Committee on Diversity and Inclusion</w:t>
            </w:r>
            <w:r>
              <w:rPr>
                <w:bCs/>
                <w:i/>
                <w:color w:val="000000" w:themeColor="text1"/>
              </w:rPr>
              <w:t xml:space="preserve"> / </w:t>
            </w:r>
            <w:r w:rsidR="00724F1E" w:rsidRPr="00A012B5">
              <w:rPr>
                <w:color w:val="000000" w:themeColor="text1"/>
              </w:rPr>
              <w:t>Brown University Department of Sociology</w:t>
            </w:r>
          </w:p>
          <w:p w14:paraId="2380A8BB" w14:textId="411D70B1" w:rsidR="006E542B" w:rsidRPr="00A012B5" w:rsidRDefault="00471242">
            <w:pPr>
              <w:pStyle w:val="Heading2"/>
              <w:spacing w:before="0" w:after="120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A012B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Committee on Teaching Assistantships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/ </w:t>
            </w:r>
            <w:r w:rsidR="00724F1E" w:rsidRPr="00A01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Brown University Department of Sociology</w:t>
            </w:r>
            <w:r w:rsidR="00724F1E" w:rsidRPr="00A012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62E9F" w:rsidRPr="00A012B5" w14:paraId="46618C46" w14:textId="77777777" w:rsidTr="3F90CAB2">
        <w:tc>
          <w:tcPr>
            <w:tcW w:w="1435" w:type="dxa"/>
          </w:tcPr>
          <w:p w14:paraId="3880A9C8" w14:textId="13A8845A" w:rsidR="006E542B" w:rsidRPr="00A012B5" w:rsidRDefault="00724F1E" w:rsidP="00A012B5">
            <w:pPr>
              <w:pStyle w:val="NormalWeb"/>
              <w:spacing w:before="0" w:beforeAutospacing="0" w:after="120" w:afterAutospacing="0"/>
              <w:rPr>
                <w:rFonts w:eastAsia="Hiragino Maru Gothic Pro W4"/>
                <w:b/>
                <w:bCs/>
                <w:color w:val="000000" w:themeColor="text1"/>
              </w:rPr>
            </w:pPr>
            <w:r w:rsidRPr="00A012B5">
              <w:rPr>
                <w:rFonts w:eastAsia="Hiragino Maru Gothic Pro W4"/>
                <w:b/>
                <w:bCs/>
                <w:color w:val="000000" w:themeColor="text1"/>
              </w:rPr>
              <w:t>2016</w:t>
            </w:r>
            <w:r w:rsidR="006E542B" w:rsidRPr="00A012B5">
              <w:rPr>
                <w:rFonts w:eastAsia="Hiragino Maru Gothic Pro W4"/>
                <w:b/>
                <w:bCs/>
                <w:color w:val="000000" w:themeColor="text1"/>
              </w:rPr>
              <w:t>-201</w:t>
            </w:r>
            <w:r w:rsidRPr="00A012B5">
              <w:rPr>
                <w:rFonts w:eastAsia="Hiragino Maru Gothic Pro W4"/>
                <w:b/>
                <w:bCs/>
                <w:color w:val="000000" w:themeColor="text1"/>
              </w:rPr>
              <w:t>7</w:t>
            </w:r>
          </w:p>
        </w:tc>
        <w:tc>
          <w:tcPr>
            <w:tcW w:w="7915" w:type="dxa"/>
          </w:tcPr>
          <w:p w14:paraId="3AFE3C71" w14:textId="39FD42D0" w:rsidR="006E542B" w:rsidRPr="00A012B5" w:rsidRDefault="00471242" w:rsidP="00A012B5">
            <w:pPr>
              <w:spacing w:after="120"/>
              <w:rPr>
                <w:color w:val="000000" w:themeColor="text1"/>
              </w:rPr>
            </w:pPr>
            <w:r w:rsidRPr="00A012B5">
              <w:rPr>
                <w:i/>
                <w:color w:val="000000" w:themeColor="text1"/>
              </w:rPr>
              <w:t>Title IX Officer Search Committee</w:t>
            </w:r>
            <w:r w:rsidRPr="00A012B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/ </w:t>
            </w:r>
            <w:r w:rsidR="00724F1E" w:rsidRPr="00A012B5">
              <w:rPr>
                <w:color w:val="000000" w:themeColor="text1"/>
              </w:rPr>
              <w:t>Brown University</w:t>
            </w:r>
          </w:p>
        </w:tc>
      </w:tr>
    </w:tbl>
    <w:p w14:paraId="290ECC1D" w14:textId="77777777" w:rsidR="0096305F" w:rsidRPr="00A012B5" w:rsidRDefault="0096305F" w:rsidP="00303E8A">
      <w:pPr>
        <w:rPr>
          <w:rFonts w:eastAsia="Hiragino Maru Gothic Pro W4"/>
          <w:b/>
          <w:color w:val="000000" w:themeColor="text1"/>
        </w:rPr>
      </w:pPr>
    </w:p>
    <w:p w14:paraId="0AF710A2" w14:textId="2DB0DD5F" w:rsidR="006B299D" w:rsidRPr="00A012B5" w:rsidRDefault="006B299D" w:rsidP="006B299D">
      <w:pPr>
        <w:rPr>
          <w:rFonts w:eastAsia="Hiragino Maru Gothic Pro W4"/>
          <w:b/>
          <w:smallCaps/>
          <w:color w:val="000000" w:themeColor="text1"/>
          <w:sz w:val="28"/>
          <w:szCs w:val="28"/>
        </w:rPr>
      </w:pPr>
      <w:r w:rsidRPr="00A012B5">
        <w:rPr>
          <w:rFonts w:eastAsia="Hiragino Maru Gothic Pro W4"/>
          <w:b/>
          <w:smallCaps/>
          <w:color w:val="000000" w:themeColor="text1"/>
          <w:sz w:val="28"/>
          <w:szCs w:val="28"/>
        </w:rPr>
        <w:t>Skills</w:t>
      </w:r>
    </w:p>
    <w:p w14:paraId="52812190" w14:textId="6B66CEC3" w:rsidR="0096305F" w:rsidRPr="00A012B5" w:rsidRDefault="0096305F" w:rsidP="00303E8A">
      <w:pPr>
        <w:rPr>
          <w:rFonts w:eastAsia="Hiragino Maru Gothic Pro W4"/>
          <w:b/>
          <w:color w:val="000000" w:themeColor="text1"/>
          <w:u w:val="single"/>
        </w:rPr>
      </w:pPr>
    </w:p>
    <w:p w14:paraId="413CA7D6" w14:textId="2450B88B" w:rsidR="00724F1E" w:rsidRPr="00A012B5" w:rsidRDefault="3F90CAB2" w:rsidP="00A012B5">
      <w:pPr>
        <w:widowControl w:val="0"/>
        <w:autoSpaceDE w:val="0"/>
        <w:autoSpaceDN w:val="0"/>
        <w:adjustRightInd w:val="0"/>
        <w:spacing w:after="120"/>
        <w:rPr>
          <w:color w:val="000000" w:themeColor="text1"/>
        </w:rPr>
      </w:pPr>
      <w:r w:rsidRPr="3F90CAB2">
        <w:rPr>
          <w:i/>
          <w:iCs/>
          <w:color w:val="000000" w:themeColor="text1"/>
        </w:rPr>
        <w:t>Language</w:t>
      </w:r>
      <w:r w:rsidRPr="3F90CAB2">
        <w:rPr>
          <w:color w:val="000000" w:themeColor="text1"/>
        </w:rPr>
        <w:t>: Native English speaker; working fluency in Spanish; Portuguese fluency in reading and writing</w:t>
      </w:r>
    </w:p>
    <w:p w14:paraId="75C85ABE" w14:textId="224E3425" w:rsidR="00471242" w:rsidRPr="00A012B5" w:rsidRDefault="0067461B" w:rsidP="00A012B5">
      <w:pPr>
        <w:widowControl w:val="0"/>
        <w:autoSpaceDE w:val="0"/>
        <w:autoSpaceDN w:val="0"/>
        <w:adjustRightInd w:val="0"/>
        <w:spacing w:after="120"/>
        <w:rPr>
          <w:color w:val="000000" w:themeColor="text1"/>
        </w:rPr>
      </w:pPr>
      <w:r w:rsidRPr="00A012B5">
        <w:rPr>
          <w:i/>
          <w:color w:val="000000" w:themeColor="text1"/>
        </w:rPr>
        <w:t xml:space="preserve">Audio </w:t>
      </w:r>
      <w:r w:rsidR="00724F1E" w:rsidRPr="00A012B5">
        <w:rPr>
          <w:i/>
          <w:color w:val="000000" w:themeColor="text1"/>
        </w:rPr>
        <w:t>Software</w:t>
      </w:r>
      <w:r w:rsidR="00724F1E" w:rsidRPr="00A012B5">
        <w:rPr>
          <w:color w:val="000000" w:themeColor="text1"/>
        </w:rPr>
        <w:t>: Audacity</w:t>
      </w:r>
      <w:r w:rsidRPr="00A012B5">
        <w:rPr>
          <w:color w:val="000000" w:themeColor="text1"/>
        </w:rPr>
        <w:t>, Audition, Hindenburg</w:t>
      </w:r>
    </w:p>
    <w:p w14:paraId="6A8BA87D" w14:textId="43F90ADE" w:rsidR="00724F1E" w:rsidRPr="00A012B5" w:rsidRDefault="0067461B" w:rsidP="00AA2401">
      <w:pPr>
        <w:widowControl w:val="0"/>
        <w:autoSpaceDE w:val="0"/>
        <w:autoSpaceDN w:val="0"/>
        <w:adjustRightInd w:val="0"/>
        <w:spacing w:after="120"/>
        <w:rPr>
          <w:rFonts w:eastAsia="Hiragino Maru Gothic Pro W4"/>
          <w:color w:val="000000" w:themeColor="text1"/>
        </w:rPr>
      </w:pPr>
      <w:r w:rsidRPr="00A012B5">
        <w:rPr>
          <w:i/>
          <w:color w:val="000000" w:themeColor="text1"/>
        </w:rPr>
        <w:t xml:space="preserve">Data Management and Analysis: </w:t>
      </w:r>
      <w:r w:rsidRPr="00A012B5">
        <w:rPr>
          <w:color w:val="000000" w:themeColor="text1"/>
        </w:rPr>
        <w:t>Zotero, NVivo</w:t>
      </w:r>
    </w:p>
    <w:sectPr w:rsidR="00724F1E" w:rsidRPr="00A012B5" w:rsidSect="00015EC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02EF3" w14:textId="77777777" w:rsidR="00773A91" w:rsidRDefault="00773A91" w:rsidP="00885D73">
      <w:r>
        <w:separator/>
      </w:r>
    </w:p>
  </w:endnote>
  <w:endnote w:type="continuationSeparator" w:id="0">
    <w:p w14:paraId="2BB78814" w14:textId="77777777" w:rsidR="00773A91" w:rsidRDefault="00773A91" w:rsidP="0088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altName w:val="﷽﷽﷽﷽﷽﷽苃헓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iragino Maru Gothic Pro W4">
    <w:altName w:val="Hiragino Maru Gothic Pro W4"/>
    <w:panose1 w:val="020F0400000000000000"/>
    <w:charset w:val="80"/>
    <w:family w:val="swiss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4FE1A" w14:textId="77777777" w:rsidR="00773A91" w:rsidRDefault="00773A91" w:rsidP="00885D73">
      <w:r>
        <w:separator/>
      </w:r>
    </w:p>
  </w:footnote>
  <w:footnote w:type="continuationSeparator" w:id="0">
    <w:p w14:paraId="0C4785A2" w14:textId="77777777" w:rsidR="00773A91" w:rsidRDefault="00773A91" w:rsidP="00885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D7051" w14:textId="77777777" w:rsidR="00885D73" w:rsidRPr="00A012B5" w:rsidRDefault="00885D73" w:rsidP="00885D73">
    <w:pPr>
      <w:pStyle w:val="NormalWeb"/>
      <w:spacing w:before="0" w:beforeAutospacing="0" w:after="0" w:afterAutospacing="0"/>
      <w:jc w:val="center"/>
    </w:pPr>
    <w:r w:rsidRPr="00A012B5">
      <w:rPr>
        <w:b/>
        <w:bCs/>
        <w:color w:val="000000"/>
        <w:sz w:val="28"/>
        <w:szCs w:val="28"/>
      </w:rPr>
      <w:t xml:space="preserve">Laura </w:t>
    </w:r>
    <w:proofErr w:type="spellStart"/>
    <w:r w:rsidRPr="00A012B5">
      <w:rPr>
        <w:b/>
        <w:bCs/>
        <w:color w:val="000000"/>
        <w:sz w:val="28"/>
        <w:szCs w:val="28"/>
      </w:rPr>
      <w:t>Garbes</w:t>
    </w:r>
    <w:proofErr w:type="spellEnd"/>
  </w:p>
  <w:p w14:paraId="4F2C7660" w14:textId="47EB6B19" w:rsidR="00E52020" w:rsidRPr="00A012B5" w:rsidRDefault="00885D73" w:rsidP="006B299D">
    <w:pPr>
      <w:pStyle w:val="NormalWeb"/>
      <w:spacing w:before="0" w:beforeAutospacing="0" w:after="0" w:afterAutospacing="0"/>
      <w:jc w:val="center"/>
    </w:pPr>
    <w:r w:rsidRPr="00A012B5">
      <w:rPr>
        <w:b/>
        <w:noProof/>
        <w:color w:val="000000"/>
      </w:rPr>
      <w:drawing>
        <wp:inline distT="0" distB="0" distL="0" distR="0" wp14:anchorId="4C1CBD39" wp14:editId="05940F59">
          <wp:extent cx="3982085" cy="25400"/>
          <wp:effectExtent l="0" t="0" r="5715" b="0"/>
          <wp:docPr id="1" name="Picture 1" descr="https://lh5.googleusercontent.com/xWlN6uDxUCbwd1-_WiEmB7UGY3l3QI3BUYgkqV9yX9qOoi_-TiX8qH38K0aAI3dWVKMpE-PGD1zqfIapNNh9VKegnR06VDbSOQMV6m1N7eSuQwUDeMdJkYTkDs2N0qpmo93gtg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s://lh5.googleusercontent.com/xWlN6uDxUCbwd1-_WiEmB7UGY3l3QI3BUYgkqV9yX9qOoi_-TiX8qH38K0aAI3dWVKMpE-PGD1zqfIapNNh9VKegnR06VDbSOQMV6m1N7eSuQwUDeMdJkYTkDs2N0qpmo93gtgh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2085" cy="2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EF991A" w14:textId="0B121140" w:rsidR="00885D73" w:rsidRPr="00A012B5" w:rsidRDefault="00885D73" w:rsidP="00885D73">
    <w:pPr>
      <w:pStyle w:val="Heading1"/>
      <w:spacing w:before="0" w:beforeAutospacing="0" w:after="0" w:afterAutospacing="0"/>
      <w:jc w:val="center"/>
      <w:rPr>
        <w:rFonts w:eastAsia="Times New Roman"/>
      </w:rPr>
    </w:pPr>
    <w:r w:rsidRPr="00A012B5">
      <w:rPr>
        <w:rFonts w:eastAsia="Times New Roman"/>
        <w:b w:val="0"/>
        <w:bCs w:val="0"/>
        <w:color w:val="000000"/>
        <w:sz w:val="24"/>
        <w:szCs w:val="24"/>
      </w:rPr>
      <w:t xml:space="preserve">(716) 560-1927 | </w:t>
    </w:r>
    <w:hyperlink r:id="rId2" w:history="1">
      <w:r w:rsidRPr="00A012B5">
        <w:rPr>
          <w:rStyle w:val="Hyperlink"/>
          <w:rFonts w:eastAsia="Times New Roman"/>
          <w:b w:val="0"/>
          <w:bCs w:val="0"/>
          <w:color w:val="000000"/>
          <w:sz w:val="24"/>
          <w:szCs w:val="24"/>
        </w:rPr>
        <w:t>Laura_Garbes@brown.edu</w:t>
      </w:r>
    </w:hyperlink>
  </w:p>
  <w:p w14:paraId="32D1684B" w14:textId="77777777" w:rsidR="00885D73" w:rsidRPr="00A012B5" w:rsidRDefault="00885D73" w:rsidP="00885D73">
    <w:pPr>
      <w:pStyle w:val="NormalWeb"/>
      <w:spacing w:before="0" w:beforeAutospacing="0" w:after="0" w:afterAutospacing="0"/>
      <w:jc w:val="center"/>
    </w:pPr>
    <w:r w:rsidRPr="00A012B5">
      <w:rPr>
        <w:color w:val="000000"/>
      </w:rPr>
      <w:t>Brown University Department of Sociology</w:t>
    </w:r>
  </w:p>
  <w:p w14:paraId="1A56CFBE" w14:textId="22B9C6A1" w:rsidR="00885D73" w:rsidRPr="00A012B5" w:rsidRDefault="00885D73" w:rsidP="00885D73">
    <w:pPr>
      <w:pStyle w:val="NormalWeb"/>
      <w:spacing w:before="0" w:beforeAutospacing="0" w:after="0" w:afterAutospacing="0"/>
      <w:jc w:val="center"/>
      <w:rPr>
        <w:b/>
      </w:rPr>
    </w:pPr>
    <w:r w:rsidRPr="00A012B5">
      <w:rPr>
        <w:color w:val="000000"/>
      </w:rPr>
      <w:t>P.O. Box 1916, Providence, RI, 02912</w:t>
    </w:r>
  </w:p>
  <w:p w14:paraId="0F6C62F3" w14:textId="77777777" w:rsidR="00885D73" w:rsidRPr="00A012B5" w:rsidRDefault="00885D73" w:rsidP="00885D73">
    <w:pPr>
      <w:pStyle w:val="Header"/>
      <w:rPr>
        <w:rFonts w:ascii="Times New Roman" w:hAnsi="Times New Roman" w:cs="Times New Roman"/>
      </w:rPr>
    </w:pPr>
  </w:p>
  <w:p w14:paraId="31B32412" w14:textId="77777777" w:rsidR="00885D73" w:rsidRPr="00A012B5" w:rsidRDefault="00885D73" w:rsidP="00885D73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27919"/>
    <w:multiLevelType w:val="hybridMultilevel"/>
    <w:tmpl w:val="FC6EB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3DEA"/>
    <w:multiLevelType w:val="hybridMultilevel"/>
    <w:tmpl w:val="F6FE0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352C8"/>
    <w:multiLevelType w:val="hybridMultilevel"/>
    <w:tmpl w:val="2932D36E"/>
    <w:lvl w:ilvl="0" w:tplc="290044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B9E74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6709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F5E94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E58A0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100F3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22054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66EA3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64DA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6325C1"/>
    <w:multiLevelType w:val="hybridMultilevel"/>
    <w:tmpl w:val="275C4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20261"/>
    <w:multiLevelType w:val="hybridMultilevel"/>
    <w:tmpl w:val="C3B24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C5D36"/>
    <w:multiLevelType w:val="hybridMultilevel"/>
    <w:tmpl w:val="770C8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B2F5B"/>
    <w:multiLevelType w:val="hybridMultilevel"/>
    <w:tmpl w:val="F4F63888"/>
    <w:lvl w:ilvl="0" w:tplc="2E446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5ECC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10B4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583C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1692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A85F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7C2B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D088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B0C3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20684"/>
    <w:multiLevelType w:val="hybridMultilevel"/>
    <w:tmpl w:val="35E28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6030A"/>
    <w:multiLevelType w:val="hybridMultilevel"/>
    <w:tmpl w:val="AFD40E5E"/>
    <w:lvl w:ilvl="0" w:tplc="870082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F529E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8C89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F42DD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D1E52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96899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CA7C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186D5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20E56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73"/>
    <w:rsid w:val="00015EC8"/>
    <w:rsid w:val="0009021E"/>
    <w:rsid w:val="000A54B8"/>
    <w:rsid w:val="000E13C2"/>
    <w:rsid w:val="0013670A"/>
    <w:rsid w:val="00143E11"/>
    <w:rsid w:val="0018259B"/>
    <w:rsid w:val="00191776"/>
    <w:rsid w:val="001B7C3B"/>
    <w:rsid w:val="001C5EC8"/>
    <w:rsid w:val="001D1829"/>
    <w:rsid w:val="001F703E"/>
    <w:rsid w:val="00206E4B"/>
    <w:rsid w:val="00291A73"/>
    <w:rsid w:val="002B61C3"/>
    <w:rsid w:val="002B779B"/>
    <w:rsid w:val="002C2282"/>
    <w:rsid w:val="00303E8A"/>
    <w:rsid w:val="00311E2A"/>
    <w:rsid w:val="003225F7"/>
    <w:rsid w:val="0035224A"/>
    <w:rsid w:val="00372DCC"/>
    <w:rsid w:val="003953B0"/>
    <w:rsid w:val="00441FEC"/>
    <w:rsid w:val="00471242"/>
    <w:rsid w:val="004B30E6"/>
    <w:rsid w:val="00531422"/>
    <w:rsid w:val="005629C1"/>
    <w:rsid w:val="00562E34"/>
    <w:rsid w:val="005831A1"/>
    <w:rsid w:val="00592AE7"/>
    <w:rsid w:val="00651D05"/>
    <w:rsid w:val="0066599C"/>
    <w:rsid w:val="00670E5A"/>
    <w:rsid w:val="0067310D"/>
    <w:rsid w:val="0067461B"/>
    <w:rsid w:val="006830E6"/>
    <w:rsid w:val="006A65FD"/>
    <w:rsid w:val="006B299D"/>
    <w:rsid w:val="006C40DF"/>
    <w:rsid w:val="006E3F02"/>
    <w:rsid w:val="006E542B"/>
    <w:rsid w:val="00724F1E"/>
    <w:rsid w:val="00737087"/>
    <w:rsid w:val="007437D7"/>
    <w:rsid w:val="007537EF"/>
    <w:rsid w:val="00760D50"/>
    <w:rsid w:val="00773A91"/>
    <w:rsid w:val="00773F0A"/>
    <w:rsid w:val="007E36B6"/>
    <w:rsid w:val="00875D20"/>
    <w:rsid w:val="00885D73"/>
    <w:rsid w:val="008874F5"/>
    <w:rsid w:val="0089744F"/>
    <w:rsid w:val="00914B84"/>
    <w:rsid w:val="00951E66"/>
    <w:rsid w:val="00962540"/>
    <w:rsid w:val="0096305F"/>
    <w:rsid w:val="00A012B5"/>
    <w:rsid w:val="00A5709D"/>
    <w:rsid w:val="00A62E9F"/>
    <w:rsid w:val="00A95BBB"/>
    <w:rsid w:val="00AA2401"/>
    <w:rsid w:val="00AE7D27"/>
    <w:rsid w:val="00B15DFC"/>
    <w:rsid w:val="00B441B9"/>
    <w:rsid w:val="00B7291A"/>
    <w:rsid w:val="00BA155D"/>
    <w:rsid w:val="00C56D8D"/>
    <w:rsid w:val="00CD1A07"/>
    <w:rsid w:val="00CE6CEC"/>
    <w:rsid w:val="00D0292A"/>
    <w:rsid w:val="00D40675"/>
    <w:rsid w:val="00D93939"/>
    <w:rsid w:val="00DE4D82"/>
    <w:rsid w:val="00DF53B7"/>
    <w:rsid w:val="00E40427"/>
    <w:rsid w:val="00E428E2"/>
    <w:rsid w:val="00E4639C"/>
    <w:rsid w:val="00E52020"/>
    <w:rsid w:val="00E856F5"/>
    <w:rsid w:val="00EF6991"/>
    <w:rsid w:val="00F75FDE"/>
    <w:rsid w:val="00FB2508"/>
    <w:rsid w:val="00FE569B"/>
    <w:rsid w:val="3F90C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0E168"/>
  <w14:defaultImageDpi w14:val="32767"/>
  <w15:chartTrackingRefBased/>
  <w15:docId w15:val="{04BB2972-EC78-3648-B14B-B9B13075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Arial" w:hAnsi="Times" w:cs="Times New Roman"/>
        <w:bCs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37D7"/>
    <w:rPr>
      <w:rFonts w:ascii="Times New Roman" w:eastAsia="Times New Roman" w:hAnsi="Times New Roman"/>
      <w:bCs w:val="0"/>
      <w:color w:val="auto"/>
    </w:rPr>
  </w:style>
  <w:style w:type="paragraph" w:styleId="Heading1">
    <w:name w:val="heading 1"/>
    <w:basedOn w:val="Normal"/>
    <w:link w:val="Heading1Char"/>
    <w:uiPriority w:val="9"/>
    <w:qFormat/>
    <w:rsid w:val="00885D73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4F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5D73"/>
    <w:rPr>
      <w:rFonts w:ascii="Times New Roman" w:eastAsiaTheme="minorHAnsi" w:hAnsi="Times New Roman"/>
      <w:b/>
      <w:color w:val="auto"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885D73"/>
    <w:pPr>
      <w:spacing w:before="100" w:beforeAutospacing="1" w:after="100" w:afterAutospacing="1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885D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5D7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85D73"/>
    <w:rPr>
      <w:rFonts w:asciiTheme="minorHAnsi" w:eastAsiaTheme="minorHAnsi" w:hAnsiTheme="minorHAnsi" w:cstheme="minorBidi"/>
      <w:bCs w:val="0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885D73"/>
    <w:pPr>
      <w:tabs>
        <w:tab w:val="center" w:pos="4680"/>
        <w:tab w:val="right" w:pos="9360"/>
      </w:tabs>
    </w:pPr>
    <w:rPr>
      <w:rFonts w:ascii="Arial" w:eastAsia="Arial" w:hAnsi="Arial" w:cs="Arial"/>
      <w:bCs/>
      <w:color w:val="00000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85D73"/>
    <w:rPr>
      <w:rFonts w:ascii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885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5D73"/>
    <w:pPr>
      <w:ind w:left="720"/>
      <w:contextualSpacing/>
    </w:pPr>
    <w:rPr>
      <w:rFonts w:ascii="Arial" w:eastAsia="Arial" w:hAnsi="Arial" w:cs="Arial"/>
      <w:bCs/>
      <w:color w:val="000000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724F1E"/>
    <w:rPr>
      <w:rFonts w:asciiTheme="majorHAnsi" w:eastAsiaTheme="majorEastAsia" w:hAnsiTheme="majorHAnsi" w:cstheme="majorBidi"/>
      <w:bCs w:val="0"/>
      <w:color w:val="2F5496" w:themeColor="accent1" w:themeShade="BF"/>
      <w:sz w:val="26"/>
      <w:szCs w:val="26"/>
    </w:rPr>
  </w:style>
  <w:style w:type="character" w:customStyle="1" w:styleId="a">
    <w:name w:val="a"/>
    <w:basedOn w:val="DefaultParagraphFont"/>
    <w:rsid w:val="003953B0"/>
  </w:style>
  <w:style w:type="character" w:customStyle="1" w:styleId="l">
    <w:name w:val="l"/>
    <w:basedOn w:val="DefaultParagraphFont"/>
    <w:rsid w:val="00760D50"/>
  </w:style>
  <w:style w:type="character" w:customStyle="1" w:styleId="l12">
    <w:name w:val="l12"/>
    <w:basedOn w:val="DefaultParagraphFont"/>
    <w:rsid w:val="00760D50"/>
  </w:style>
  <w:style w:type="character" w:customStyle="1" w:styleId="l11">
    <w:name w:val="l11"/>
    <w:basedOn w:val="DefaultParagraphFont"/>
    <w:rsid w:val="00760D50"/>
  </w:style>
  <w:style w:type="character" w:customStyle="1" w:styleId="l10">
    <w:name w:val="l10"/>
    <w:basedOn w:val="DefaultParagraphFont"/>
    <w:rsid w:val="0096305F"/>
  </w:style>
  <w:style w:type="character" w:customStyle="1" w:styleId="il">
    <w:name w:val="il"/>
    <w:basedOn w:val="DefaultParagraphFont"/>
    <w:rsid w:val="00FE569B"/>
  </w:style>
  <w:style w:type="paragraph" w:styleId="BalloonText">
    <w:name w:val="Balloon Text"/>
    <w:basedOn w:val="Normal"/>
    <w:link w:val="BalloonTextChar"/>
    <w:uiPriority w:val="99"/>
    <w:semiHidden/>
    <w:unhideWhenUsed/>
    <w:rsid w:val="000A54B8"/>
    <w:rPr>
      <w:rFonts w:eastAsia="Arial"/>
      <w:bCs/>
      <w:color w:val="00000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4B8"/>
    <w:rPr>
      <w:rFonts w:ascii="Times New Roman" w:hAnsi="Times New Roman"/>
      <w:color w:val="000000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B299D"/>
    <w:rPr>
      <w:i/>
      <w:iCs/>
    </w:rPr>
  </w:style>
  <w:style w:type="character" w:styleId="UnresolvedMention">
    <w:name w:val="Unresolved Mention"/>
    <w:basedOn w:val="DefaultParagraphFont"/>
    <w:uiPriority w:val="99"/>
    <w:rsid w:val="00D0292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E13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3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3C2"/>
    <w:rPr>
      <w:rFonts w:ascii="Times New Roman" w:eastAsia="Times New Roman" w:hAnsi="Times New Roman"/>
      <w:bCs w:val="0"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3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3C2"/>
    <w:rPr>
      <w:rFonts w:ascii="Times New Roman" w:eastAsia="Times New Roman" w:hAnsi="Times New Roman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59213">
          <w:marLeft w:val="19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81234">
          <w:marLeft w:val="19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ura_Garbes@brown.ed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laura_garbes@brown.edu</dc:creator>
  <cp:keywords/>
  <dc:description/>
  <cp:lastModifiedBy>Microsoft Office User</cp:lastModifiedBy>
  <cp:revision>3</cp:revision>
  <cp:lastPrinted>2020-11-24T12:57:00Z</cp:lastPrinted>
  <dcterms:created xsi:type="dcterms:W3CDTF">2021-07-27T21:32:00Z</dcterms:created>
  <dcterms:modified xsi:type="dcterms:W3CDTF">2021-08-02T11:34:00Z</dcterms:modified>
</cp:coreProperties>
</file>