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B6" w:rsidRDefault="00A342B6">
      <w:pPr>
        <w:pBdr>
          <w:top w:val="nil"/>
          <w:left w:val="nil"/>
          <w:bottom w:val="nil"/>
          <w:right w:val="nil"/>
          <w:between w:val="nil"/>
        </w:pBdr>
        <w:rPr>
          <w:rFonts w:ascii="Times New Roman" w:eastAsia="Times New Roman" w:hAnsi="Times New Roman" w:cs="Times New Roman"/>
          <w:color w:val="000000"/>
          <w:sz w:val="20"/>
          <w:szCs w:val="20"/>
        </w:rPr>
      </w:pPr>
    </w:p>
    <w:p w:rsidR="00A342B6" w:rsidRDefault="00A342B6">
      <w:pPr>
        <w:pBdr>
          <w:top w:val="nil"/>
          <w:left w:val="nil"/>
          <w:bottom w:val="nil"/>
          <w:right w:val="nil"/>
          <w:between w:val="nil"/>
        </w:pBdr>
        <w:spacing w:before="7"/>
        <w:rPr>
          <w:rFonts w:ascii="Times New Roman" w:eastAsia="Times New Roman" w:hAnsi="Times New Roman" w:cs="Times New Roman"/>
          <w:color w:val="000000"/>
          <w:sz w:val="23"/>
          <w:szCs w:val="23"/>
        </w:rPr>
      </w:pPr>
    </w:p>
    <w:p w:rsidR="00A342B6" w:rsidRDefault="00063FCF">
      <w:pPr>
        <w:spacing w:before="100"/>
        <w:ind w:left="3376" w:right="31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BROWN UNIVERSITY</w:t>
      </w:r>
      <w:r>
        <w:rPr>
          <w:noProof/>
        </w:rPr>
        <w:drawing>
          <wp:anchor distT="0" distB="0" distL="0" distR="0" simplePos="0" relativeHeight="251658240" behindDoc="0" locked="0" layoutInCell="1" hidden="0" allowOverlap="1">
            <wp:simplePos x="0" y="0"/>
            <wp:positionH relativeFrom="column">
              <wp:posOffset>66772</wp:posOffset>
            </wp:positionH>
            <wp:positionV relativeFrom="paragraph">
              <wp:posOffset>-312203</wp:posOffset>
            </wp:positionV>
            <wp:extent cx="1421510" cy="61518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21510" cy="615188"/>
                    </a:xfrm>
                    <a:prstGeom prst="rect">
                      <a:avLst/>
                    </a:prstGeom>
                    <a:ln/>
                  </pic:spPr>
                </pic:pic>
              </a:graphicData>
            </a:graphic>
          </wp:anchor>
        </w:drawing>
      </w:r>
    </w:p>
    <w:p w:rsidR="00A342B6" w:rsidRDefault="00063FCF">
      <w:pPr>
        <w:spacing w:before="10"/>
        <w:ind w:left="3729"/>
        <w:rPr>
          <w:rFonts w:ascii="Times New Roman" w:eastAsia="Times New Roman" w:hAnsi="Times New Roman" w:cs="Times New Roman"/>
          <w:sz w:val="24"/>
          <w:szCs w:val="24"/>
        </w:rPr>
      </w:pPr>
      <w:r>
        <w:rPr>
          <w:rFonts w:ascii="Times New Roman" w:eastAsia="Times New Roman" w:hAnsi="Times New Roman" w:cs="Times New Roman"/>
          <w:sz w:val="24"/>
          <w:szCs w:val="24"/>
        </w:rPr>
        <w:t>CONSENT FOR RESEARCH PARTICIPATION</w:t>
      </w:r>
    </w:p>
    <w:p w:rsidR="00A342B6" w:rsidRDefault="00A342B6">
      <w:pPr>
        <w:pBdr>
          <w:top w:val="nil"/>
          <w:left w:val="nil"/>
          <w:bottom w:val="nil"/>
          <w:right w:val="nil"/>
          <w:between w:val="nil"/>
        </w:pBdr>
        <w:spacing w:before="9"/>
        <w:rPr>
          <w:rFonts w:ascii="Times New Roman" w:eastAsia="Times New Roman" w:hAnsi="Times New Roman" w:cs="Times New Roman"/>
          <w:color w:val="000000"/>
          <w:sz w:val="24"/>
          <w:szCs w:val="24"/>
        </w:rPr>
      </w:pPr>
    </w:p>
    <w:p w:rsidR="00A342B6" w:rsidRDefault="00063FCF">
      <w:pPr>
        <w:spacing w:before="1" w:line="288" w:lineRule="auto"/>
        <w:ind w:left="3382" w:right="31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Study Title: Patterns between</w:t>
      </w:r>
      <w:r>
        <w:rPr>
          <w:rFonts w:ascii="Times New Roman" w:eastAsia="Times New Roman" w:hAnsi="Times New Roman" w:cs="Times New Roman"/>
          <w:sz w:val="24"/>
          <w:szCs w:val="24"/>
        </w:rPr>
        <w:t xml:space="preserve"> Behaviors and Alice in Wonderland Syndrome (AIWS)</w:t>
      </w:r>
    </w:p>
    <w:p w:rsidR="00A342B6" w:rsidRDefault="00063FCF">
      <w:pPr>
        <w:spacing w:before="1" w:line="288" w:lineRule="auto"/>
        <w:ind w:left="3382" w:right="31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Version #1</w:t>
      </w:r>
      <w:bookmarkStart w:id="0" w:name="_GoBack"/>
      <w:bookmarkEnd w:id="0"/>
      <w:r>
        <w:rPr>
          <w:rFonts w:ascii="Times New Roman" w:eastAsia="Times New Roman" w:hAnsi="Times New Roman" w:cs="Times New Roman"/>
          <w:sz w:val="24"/>
          <w:szCs w:val="24"/>
        </w:rPr>
        <w:t>; May 11, 2020</w:t>
      </w:r>
    </w:p>
    <w:p w:rsidR="00A342B6" w:rsidRDefault="00A342B6">
      <w:pPr>
        <w:pBdr>
          <w:top w:val="nil"/>
          <w:left w:val="nil"/>
          <w:bottom w:val="nil"/>
          <w:right w:val="nil"/>
          <w:between w:val="nil"/>
        </w:pBdr>
        <w:rPr>
          <w:rFonts w:ascii="Times New Roman" w:eastAsia="Times New Roman" w:hAnsi="Times New Roman" w:cs="Times New Roman"/>
          <w:color w:val="000000"/>
          <w:sz w:val="24"/>
          <w:szCs w:val="24"/>
        </w:rPr>
      </w:pPr>
    </w:p>
    <w:p w:rsidR="00A342B6" w:rsidRDefault="00063FCF">
      <w:pPr>
        <w:pBdr>
          <w:top w:val="nil"/>
          <w:left w:val="nil"/>
          <w:bottom w:val="nil"/>
          <w:right w:val="nil"/>
          <w:between w:val="nil"/>
        </w:pBdr>
        <w:spacing w:before="92"/>
        <w:ind w:left="821"/>
        <w:rPr>
          <w:rFonts w:ascii="Times New Roman" w:eastAsia="Times New Roman" w:hAnsi="Times New Roman" w:cs="Times New Roman"/>
          <w:color w:val="000000"/>
          <w:sz w:val="24"/>
          <w:szCs w:val="24"/>
        </w:rPr>
      </w:pPr>
      <w:r w:rsidRPr="00063FCF">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ou are invited to take part in a Brown University research study. Your participation is voluntary.</w:t>
      </w:r>
    </w:p>
    <w:p w:rsidR="00A342B6" w:rsidRDefault="00A342B6">
      <w:pPr>
        <w:pBdr>
          <w:top w:val="nil"/>
          <w:left w:val="nil"/>
          <w:bottom w:val="nil"/>
          <w:right w:val="nil"/>
          <w:between w:val="nil"/>
        </w:pBdr>
        <w:rPr>
          <w:rFonts w:ascii="Times New Roman" w:eastAsia="Times New Roman" w:hAnsi="Times New Roman" w:cs="Times New Roman"/>
          <w:color w:val="000000"/>
          <w:sz w:val="24"/>
          <w:szCs w:val="24"/>
        </w:rPr>
      </w:pPr>
    </w:p>
    <w:p w:rsidR="00A342B6" w:rsidRDefault="00063FCF">
      <w:pPr>
        <w:numPr>
          <w:ilvl w:val="0"/>
          <w:numId w:val="1"/>
        </w:numPr>
        <w:pBdr>
          <w:top w:val="nil"/>
          <w:left w:val="nil"/>
          <w:bottom w:val="nil"/>
          <w:right w:val="nil"/>
          <w:between w:val="nil"/>
        </w:pBdr>
        <w:tabs>
          <w:tab w:val="left" w:pos="1003"/>
        </w:tabs>
        <w:spacing w:before="213"/>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RESEARCHER: Peter Rabbit, BS (123) 456-7891 with faculty advisor Alice Hatter, PhD (987) 654-3219.</w:t>
      </w:r>
    </w:p>
    <w:p w:rsidR="00A342B6" w:rsidRDefault="00063FCF">
      <w:pPr>
        <w:numPr>
          <w:ilvl w:val="0"/>
          <w:numId w:val="1"/>
        </w:numPr>
        <w:pBdr>
          <w:top w:val="nil"/>
          <w:left w:val="nil"/>
          <w:bottom w:val="nil"/>
          <w:right w:val="nil"/>
          <w:between w:val="nil"/>
        </w:pBdr>
        <w:tabs>
          <w:tab w:val="left" w:pos="1003"/>
        </w:tabs>
        <w:spacing w:before="129"/>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PURPOSE: The study is about Alice in Wonderland Syndrome </w:t>
      </w:r>
      <w:r>
        <w:rPr>
          <w:rFonts w:ascii="Times New Roman" w:eastAsia="Times New Roman" w:hAnsi="Times New Roman" w:cs="Times New Roman"/>
          <w:color w:val="000000"/>
          <w:sz w:val="24"/>
          <w:szCs w:val="24"/>
        </w:rPr>
        <w:t>and how this may change everyday behaviors. You are being asked to be in this study because you are between the ages of 18 and 35 and have Alice in Wonderland Syndrome (AIWS). People with AIWS may be unsure of what they see and experience, and may feel the</w:t>
      </w:r>
      <w:r>
        <w:rPr>
          <w:rFonts w:ascii="Times New Roman" w:eastAsia="Times New Roman" w:hAnsi="Times New Roman" w:cs="Times New Roman"/>
          <w:color w:val="000000"/>
          <w:sz w:val="24"/>
          <w:szCs w:val="24"/>
        </w:rPr>
        <w:t xml:space="preserve"> passing of time differently than other people. </w:t>
      </w:r>
    </w:p>
    <w:p w:rsidR="00A342B6" w:rsidRDefault="00063FCF">
      <w:pPr>
        <w:numPr>
          <w:ilvl w:val="0"/>
          <w:numId w:val="1"/>
        </w:numPr>
        <w:pBdr>
          <w:top w:val="nil"/>
          <w:left w:val="nil"/>
          <w:bottom w:val="nil"/>
          <w:right w:val="nil"/>
          <w:between w:val="nil"/>
        </w:pBdr>
        <w:tabs>
          <w:tab w:val="left" w:pos="1003"/>
        </w:tabs>
        <w:spacing w:before="136" w:line="232" w:lineRule="auto"/>
        <w:ind w:right="15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PROCEDURES: You will be asked to complete a brief survey on </w:t>
      </w:r>
      <w:r>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rPr>
        <w:t>iPad. This survey will ask questions about your background and personal questions relating to your behaviors and AIWS patterns.</w:t>
      </w:r>
    </w:p>
    <w:p w:rsidR="00A342B6" w:rsidRDefault="00063FCF">
      <w:pPr>
        <w:numPr>
          <w:ilvl w:val="0"/>
          <w:numId w:val="1"/>
        </w:numPr>
        <w:pBdr>
          <w:top w:val="nil"/>
          <w:left w:val="nil"/>
          <w:bottom w:val="nil"/>
          <w:right w:val="nil"/>
          <w:between w:val="nil"/>
        </w:pBdr>
        <w:tabs>
          <w:tab w:val="left" w:pos="1003"/>
        </w:tabs>
        <w:spacing w:before="142"/>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INVOLVED: The study will take up to 10 minutes of your time.</w:t>
      </w:r>
    </w:p>
    <w:p w:rsidR="00A342B6" w:rsidRDefault="00063FCF">
      <w:pPr>
        <w:numPr>
          <w:ilvl w:val="0"/>
          <w:numId w:val="1"/>
        </w:numPr>
        <w:pBdr>
          <w:top w:val="nil"/>
          <w:left w:val="nil"/>
          <w:bottom w:val="nil"/>
          <w:right w:val="nil"/>
          <w:between w:val="nil"/>
        </w:pBdr>
        <w:tabs>
          <w:tab w:val="left" w:pos="1003"/>
        </w:tabs>
        <w:spacing w:before="13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COMPENSATION: You will receive $4.00 in cash as compensation for your time.</w:t>
      </w:r>
    </w:p>
    <w:p w:rsidR="00A342B6" w:rsidRDefault="00063FCF">
      <w:pPr>
        <w:numPr>
          <w:ilvl w:val="0"/>
          <w:numId w:val="1"/>
        </w:numPr>
        <w:pBdr>
          <w:top w:val="nil"/>
          <w:left w:val="nil"/>
          <w:bottom w:val="nil"/>
          <w:right w:val="nil"/>
          <w:between w:val="nil"/>
        </w:pBdr>
        <w:tabs>
          <w:tab w:val="left" w:pos="1003"/>
        </w:tabs>
        <w:spacing w:before="135" w:line="232" w:lineRule="auto"/>
        <w:ind w:right="27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RISKS: Some of the questions may make you feel uncomfortable. You may skip any questions you prefer not to answer or do not feel comfortable answering. This survey can be stopped at any time. </w:t>
      </w:r>
    </w:p>
    <w:p w:rsidR="00A342B6" w:rsidRDefault="00063FCF">
      <w:pPr>
        <w:numPr>
          <w:ilvl w:val="0"/>
          <w:numId w:val="1"/>
        </w:numPr>
        <w:pBdr>
          <w:top w:val="nil"/>
          <w:left w:val="nil"/>
          <w:bottom w:val="nil"/>
          <w:right w:val="nil"/>
          <w:between w:val="nil"/>
        </w:pBdr>
        <w:tabs>
          <w:tab w:val="left" w:pos="1003"/>
        </w:tabs>
        <w:spacing w:before="13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BENEFITS: There are no direct benefits to you if you agree to b</w:t>
      </w:r>
      <w:r>
        <w:rPr>
          <w:rFonts w:ascii="Times New Roman" w:eastAsia="Times New Roman" w:hAnsi="Times New Roman" w:cs="Times New Roman"/>
          <w:color w:val="000000"/>
          <w:sz w:val="24"/>
          <w:szCs w:val="24"/>
        </w:rPr>
        <w:t xml:space="preserve">e in this research study. </w:t>
      </w:r>
    </w:p>
    <w:p w:rsidR="00A342B6" w:rsidRDefault="00063FCF">
      <w:pPr>
        <w:numPr>
          <w:ilvl w:val="0"/>
          <w:numId w:val="1"/>
        </w:numPr>
        <w:pBdr>
          <w:top w:val="nil"/>
          <w:left w:val="nil"/>
          <w:bottom w:val="nil"/>
          <w:right w:val="nil"/>
          <w:between w:val="nil"/>
        </w:pBdr>
        <w:tabs>
          <w:tab w:val="left" w:pos="1003"/>
        </w:tabs>
        <w:spacing w:before="136" w:line="232" w:lineRule="auto"/>
        <w:ind w:right="6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CONFIDENTIALITY: To maintain confidentiality, we will assign all your data a numerical code. Your responses will not be connected to your identity. The data collected will be destroyed once the study is completed or by 2050, whic</w:t>
      </w:r>
      <w:r>
        <w:rPr>
          <w:rFonts w:ascii="Times New Roman" w:eastAsia="Times New Roman" w:hAnsi="Times New Roman" w:cs="Times New Roman"/>
          <w:color w:val="000000"/>
          <w:sz w:val="24"/>
          <w:szCs w:val="24"/>
        </w:rPr>
        <w:t xml:space="preserve">hever comes first. Your anonymous responses may be used for scientific purposes or shared with other researchers for future research, teaching, or publication. </w:t>
      </w:r>
    </w:p>
    <w:p w:rsidR="00A342B6" w:rsidRDefault="00063FCF">
      <w:pPr>
        <w:numPr>
          <w:ilvl w:val="0"/>
          <w:numId w:val="1"/>
        </w:numPr>
        <w:pBdr>
          <w:top w:val="nil"/>
          <w:left w:val="nil"/>
          <w:bottom w:val="nil"/>
          <w:right w:val="nil"/>
          <w:between w:val="nil"/>
        </w:pBdr>
        <w:tabs>
          <w:tab w:val="left" w:pos="1003"/>
        </w:tabs>
        <w:spacing w:before="135" w:line="232" w:lineRule="auto"/>
        <w:ind w:right="11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VOLUNTARY: You do not have to be in this study if you do not want to be. Even if you decide to be in this study, you can change your mind and stop at any time.</w:t>
      </w:r>
    </w:p>
    <w:p w:rsidR="00A342B6" w:rsidRDefault="00063FCF">
      <w:pPr>
        <w:numPr>
          <w:ilvl w:val="0"/>
          <w:numId w:val="1"/>
        </w:numPr>
        <w:pBdr>
          <w:top w:val="nil"/>
          <w:left w:val="nil"/>
          <w:bottom w:val="nil"/>
          <w:right w:val="nil"/>
          <w:between w:val="nil"/>
        </w:pBdr>
        <w:tabs>
          <w:tab w:val="left" w:pos="1003"/>
        </w:tabs>
        <w:spacing w:before="136" w:line="232" w:lineRule="auto"/>
        <w:ind w:right="101"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INFORMATION: If you have any questions about your participation in this study, you can c</w:t>
      </w:r>
      <w:r>
        <w:rPr>
          <w:rFonts w:ascii="Times New Roman" w:eastAsia="Times New Roman" w:hAnsi="Times New Roman" w:cs="Times New Roman"/>
          <w:color w:val="000000"/>
          <w:sz w:val="24"/>
          <w:szCs w:val="24"/>
        </w:rPr>
        <w:t xml:space="preserve">all Peter Rabbit, BS at (123)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56-7891 or email AIWSpatterns@brown.edu. You can also contact </w:t>
      </w:r>
      <w:r>
        <w:rPr>
          <w:rFonts w:ascii="Times New Roman" w:eastAsia="Times New Roman" w:hAnsi="Times New Roman" w:cs="Times New Roman"/>
          <w:color w:val="000000"/>
          <w:sz w:val="24"/>
          <w:szCs w:val="24"/>
        </w:rPr>
        <w:t xml:space="preserve">his </w:t>
      </w:r>
      <w:r>
        <w:rPr>
          <w:rFonts w:ascii="Times New Roman" w:eastAsia="Times New Roman" w:hAnsi="Times New Roman" w:cs="Times New Roman"/>
          <w:color w:val="000000"/>
          <w:sz w:val="24"/>
          <w:szCs w:val="24"/>
        </w:rPr>
        <w:t xml:space="preserve">advisor Alice Hatter, PhD at (987) 654-3219 or email alicehatterphd@brown.edu. </w:t>
      </w:r>
    </w:p>
    <w:p w:rsidR="00A342B6" w:rsidRDefault="00063FCF">
      <w:pPr>
        <w:numPr>
          <w:ilvl w:val="0"/>
          <w:numId w:val="1"/>
        </w:numPr>
        <w:pBdr>
          <w:top w:val="nil"/>
          <w:left w:val="nil"/>
          <w:bottom w:val="nil"/>
          <w:right w:val="nil"/>
          <w:between w:val="nil"/>
        </w:pBdr>
        <w:tabs>
          <w:tab w:val="left" w:pos="1003"/>
        </w:tabs>
        <w:spacing w:before="136" w:line="232" w:lineRule="auto"/>
        <w:ind w:right="32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RIGHTS: If you have questions about your rights as a research participa</w:t>
      </w:r>
      <w:r>
        <w:rPr>
          <w:rFonts w:ascii="Times New Roman" w:eastAsia="Times New Roman" w:hAnsi="Times New Roman" w:cs="Times New Roman"/>
          <w:color w:val="000000"/>
          <w:sz w:val="24"/>
          <w:szCs w:val="24"/>
        </w:rPr>
        <w:t xml:space="preserve">nt, you can contact Brown University’s Human Research Protection Program at 401-863-3050 or email them </w:t>
      </w:r>
      <w:hyperlink r:id="rId8">
        <w:r>
          <w:rPr>
            <w:rFonts w:ascii="Times New Roman" w:eastAsia="Times New Roman" w:hAnsi="Times New Roman" w:cs="Times New Roman"/>
            <w:color w:val="000000"/>
            <w:sz w:val="24"/>
            <w:szCs w:val="24"/>
          </w:rPr>
          <w:t>at IRB@Brown.edu.</w:t>
        </w:r>
      </w:hyperlink>
    </w:p>
    <w:p w:rsidR="00A342B6" w:rsidRDefault="00063FCF">
      <w:pPr>
        <w:numPr>
          <w:ilvl w:val="0"/>
          <w:numId w:val="1"/>
        </w:numPr>
        <w:pBdr>
          <w:top w:val="nil"/>
          <w:left w:val="nil"/>
          <w:bottom w:val="nil"/>
          <w:right w:val="nil"/>
          <w:between w:val="nil"/>
        </w:pBdr>
        <w:tabs>
          <w:tab w:val="left" w:pos="1020"/>
        </w:tabs>
        <w:spacing w:before="157" w:line="225" w:lineRule="auto"/>
        <w:ind w:right="919" w:firstLine="0"/>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CONSENT TO PARTICIPATE: Clicking the link below confirms that you have read and understood the information in this document, are 18 years old or older and that you agree to volunteer as a research participant for this study.</w:t>
      </w:r>
    </w:p>
    <w:p w:rsidR="00A342B6" w:rsidRDefault="00063FCF">
      <w:pPr>
        <w:tabs>
          <w:tab w:val="left" w:pos="1020"/>
        </w:tabs>
        <w:spacing w:before="157" w:line="225" w:lineRule="auto"/>
        <w:ind w:right="91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You can print a copy of this form.</w:t>
      </w:r>
    </w:p>
    <w:p w:rsidR="00A342B6" w:rsidRDefault="00A342B6">
      <w:pPr>
        <w:pBdr>
          <w:top w:val="nil"/>
          <w:left w:val="nil"/>
          <w:bottom w:val="nil"/>
          <w:right w:val="nil"/>
          <w:between w:val="nil"/>
        </w:pBdr>
        <w:rPr>
          <w:rFonts w:ascii="Times New Roman" w:eastAsia="Times New Roman" w:hAnsi="Times New Roman" w:cs="Times New Roman"/>
          <w:color w:val="000000"/>
          <w:sz w:val="24"/>
          <w:szCs w:val="24"/>
        </w:rPr>
      </w:pPr>
    </w:p>
    <w:p w:rsidR="00A342B6" w:rsidRDefault="00A342B6">
      <w:pPr>
        <w:pBdr>
          <w:top w:val="nil"/>
          <w:left w:val="nil"/>
          <w:bottom w:val="nil"/>
          <w:right w:val="nil"/>
          <w:between w:val="nil"/>
        </w:pBdr>
        <w:spacing w:before="11"/>
        <w:rPr>
          <w:rFonts w:ascii="Times New Roman" w:eastAsia="Times New Roman" w:hAnsi="Times New Roman" w:cs="Times New Roman"/>
          <w:color w:val="000000"/>
          <w:sz w:val="24"/>
          <w:szCs w:val="24"/>
        </w:rPr>
      </w:pPr>
    </w:p>
    <w:p w:rsidR="00A342B6" w:rsidRDefault="00063FCF">
      <w:pPr>
        <w:spacing w:before="1"/>
        <w:ind w:left="3382" w:right="238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Want to Participate</w:t>
      </w:r>
    </w:p>
    <w:sectPr w:rsidR="00A342B6">
      <w:footerReference w:type="default" r:id="rId9"/>
      <w:pgSz w:w="12240" w:h="15840"/>
      <w:pgMar w:top="260" w:right="580" w:bottom="280" w:left="1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3FCF">
      <w:r>
        <w:separator/>
      </w:r>
    </w:p>
  </w:endnote>
  <w:endnote w:type="continuationSeparator" w:id="0">
    <w:p w:rsidR="00000000" w:rsidRDefault="0006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B6" w:rsidRDefault="00A342B6"/>
  <w:p w:rsidR="00A342B6" w:rsidRDefault="00063FCF">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ab/>
      <w:t xml:space="preserve">                        EXAMPLE </w:t>
    </w:r>
    <w:r>
      <w:rPr>
        <w:color w:val="000000"/>
        <w:sz w:val="20"/>
        <w:szCs w:val="20"/>
      </w:rPr>
      <w:tab/>
      <w:t>BULLETED CONSENT TEMPLATE | 02/26/2020</w:t>
    </w:r>
  </w:p>
  <w:p w:rsidR="00A342B6" w:rsidRDefault="00A342B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3FCF">
      <w:r>
        <w:separator/>
      </w:r>
    </w:p>
  </w:footnote>
  <w:footnote w:type="continuationSeparator" w:id="0">
    <w:p w:rsidR="00000000" w:rsidRDefault="00063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4D92"/>
    <w:multiLevelType w:val="multilevel"/>
    <w:tmpl w:val="1F22B9C4"/>
    <w:lvl w:ilvl="0">
      <w:start w:val="1"/>
      <w:numFmt w:val="bullet"/>
      <w:lvlText w:val="•"/>
      <w:lvlJc w:val="left"/>
      <w:pPr>
        <w:ind w:left="813" w:hanging="189"/>
      </w:pPr>
    </w:lvl>
    <w:lvl w:ilvl="1">
      <w:start w:val="1"/>
      <w:numFmt w:val="bullet"/>
      <w:lvlText w:val="•"/>
      <w:lvlJc w:val="left"/>
      <w:pPr>
        <w:ind w:left="5180" w:hanging="189"/>
      </w:pPr>
    </w:lvl>
    <w:lvl w:ilvl="2">
      <w:start w:val="1"/>
      <w:numFmt w:val="bullet"/>
      <w:lvlText w:val="•"/>
      <w:lvlJc w:val="left"/>
      <w:pPr>
        <w:ind w:left="5886" w:hanging="189"/>
      </w:pPr>
    </w:lvl>
    <w:lvl w:ilvl="3">
      <w:start w:val="1"/>
      <w:numFmt w:val="bullet"/>
      <w:lvlText w:val="•"/>
      <w:lvlJc w:val="left"/>
      <w:pPr>
        <w:ind w:left="6593" w:hanging="189"/>
      </w:pPr>
    </w:lvl>
    <w:lvl w:ilvl="4">
      <w:start w:val="1"/>
      <w:numFmt w:val="bullet"/>
      <w:lvlText w:val="•"/>
      <w:lvlJc w:val="left"/>
      <w:pPr>
        <w:ind w:left="7300" w:hanging="189"/>
      </w:pPr>
    </w:lvl>
    <w:lvl w:ilvl="5">
      <w:start w:val="1"/>
      <w:numFmt w:val="bullet"/>
      <w:lvlText w:val="•"/>
      <w:lvlJc w:val="left"/>
      <w:pPr>
        <w:ind w:left="8006" w:hanging="189"/>
      </w:pPr>
    </w:lvl>
    <w:lvl w:ilvl="6">
      <w:start w:val="1"/>
      <w:numFmt w:val="bullet"/>
      <w:lvlText w:val="•"/>
      <w:lvlJc w:val="left"/>
      <w:pPr>
        <w:ind w:left="8713" w:hanging="189"/>
      </w:pPr>
    </w:lvl>
    <w:lvl w:ilvl="7">
      <w:start w:val="1"/>
      <w:numFmt w:val="bullet"/>
      <w:lvlText w:val="•"/>
      <w:lvlJc w:val="left"/>
      <w:pPr>
        <w:ind w:left="9420" w:hanging="189"/>
      </w:pPr>
    </w:lvl>
    <w:lvl w:ilvl="8">
      <w:start w:val="1"/>
      <w:numFmt w:val="bullet"/>
      <w:lvlText w:val="•"/>
      <w:lvlJc w:val="left"/>
      <w:pPr>
        <w:ind w:left="10126" w:hanging="18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B6"/>
    <w:rsid w:val="00063FCF"/>
    <w:rsid w:val="00A3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1044"/>
  <w15:docId w15:val="{08B6F3E4-0FE7-4E4F-8395-436593D3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RB@Brown.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2285</Characters>
  <Application>Microsoft Office Word</Application>
  <DocSecurity>0</DocSecurity>
  <Lines>19</Lines>
  <Paragraphs>5</Paragraphs>
  <ScaleCrop>false</ScaleCrop>
  <Company>Brown University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Irizarry, Ita</dc:creator>
  <cp:lastModifiedBy>Irizarry, Ita</cp:lastModifiedBy>
  <cp:revision>2</cp:revision>
  <dcterms:created xsi:type="dcterms:W3CDTF">2020-06-30T23:24:00Z</dcterms:created>
  <dcterms:modified xsi:type="dcterms:W3CDTF">2020-06-30T23:24:00Z</dcterms:modified>
</cp:coreProperties>
</file>