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0CD55" w14:textId="01934A27" w:rsidR="00F85805" w:rsidRPr="00F85805" w:rsidRDefault="00F85805" w:rsidP="00F85805">
      <w:bookmarkStart w:id="0" w:name="_GoBack"/>
      <w:bookmarkEnd w:id="0"/>
      <w:r w:rsidRPr="00F85805">
        <w:rPr>
          <w:b/>
          <w:bCs/>
        </w:rPr>
        <w:t>Template ClinCard ICF language</w:t>
      </w:r>
      <w:r w:rsidR="008649A0">
        <w:rPr>
          <w:b/>
          <w:bCs/>
        </w:rPr>
        <w:t xml:space="preserve"> (to be added to the confidentiality section of consent documents or as an addendum to the consent</w:t>
      </w:r>
      <w:r w:rsidR="00676613">
        <w:rPr>
          <w:b/>
          <w:bCs/>
        </w:rPr>
        <w:t xml:space="preserve">. </w:t>
      </w:r>
      <w:r w:rsidR="00960783">
        <w:rPr>
          <w:b/>
          <w:bCs/>
        </w:rPr>
        <w:t>Because the consent language is necessarily brief, the ClinCard FAQ sheet should always be provided to each participant who is assigned a ClinCard.</w:t>
      </w:r>
      <w:r w:rsidR="008649A0">
        <w:rPr>
          <w:b/>
          <w:bCs/>
        </w:rPr>
        <w:t>)</w:t>
      </w:r>
      <w:r w:rsidRPr="00F85805">
        <w:rPr>
          <w:b/>
          <w:bCs/>
        </w:rPr>
        <w:t>:</w:t>
      </w:r>
    </w:p>
    <w:p w14:paraId="5BE23495" w14:textId="77777777" w:rsidR="00F85805" w:rsidRDefault="00F85805" w:rsidP="00F85805"/>
    <w:p w14:paraId="1BFFF554" w14:textId="769B77DC" w:rsidR="007D0486" w:rsidRDefault="00F85805" w:rsidP="00F85805">
      <w:r w:rsidRPr="00F85805">
        <w:t xml:space="preserve">Payment </w:t>
      </w:r>
      <w:r w:rsidR="00622634">
        <w:t>for participati</w:t>
      </w:r>
      <w:r w:rsidR="00BD3B74">
        <w:t>ng</w:t>
      </w:r>
      <w:r w:rsidR="00622634">
        <w:t xml:space="preserve"> in this study </w:t>
      </w:r>
      <w:r w:rsidRPr="00F85805">
        <w:t xml:space="preserve">will be made using </w:t>
      </w:r>
      <w:r w:rsidR="007D0486">
        <w:t xml:space="preserve">ClinCard, </w:t>
      </w:r>
      <w:r w:rsidRPr="00F85805">
        <w:t xml:space="preserve">a pre-paid </w:t>
      </w:r>
      <w:r w:rsidR="0081793B">
        <w:t>Master</w:t>
      </w:r>
      <w:r w:rsidR="00622634">
        <w:t>card that works</w:t>
      </w:r>
      <w:r w:rsidRPr="00F85805">
        <w:t xml:space="preserve"> like a debit card.</w:t>
      </w:r>
    </w:p>
    <w:p w14:paraId="2B1149C4" w14:textId="77777777" w:rsidR="007D0486" w:rsidRDefault="007D0486" w:rsidP="00F85805"/>
    <w:p w14:paraId="100817E4" w14:textId="3DDF278B" w:rsidR="00F85805" w:rsidRDefault="00F85805" w:rsidP="00F85805">
      <w:r w:rsidRPr="00F85805">
        <w:t xml:space="preserve">We will </w:t>
      </w:r>
      <w:r w:rsidR="00622634">
        <w:t>[</w:t>
      </w:r>
      <w:r w:rsidRPr="00F85805">
        <w:t>give</w:t>
      </w:r>
      <w:r w:rsidR="00622634">
        <w:t>/mail]</w:t>
      </w:r>
      <w:r w:rsidRPr="00F85805">
        <w:t xml:space="preserve"> you </w:t>
      </w:r>
      <w:r w:rsidR="00622634">
        <w:t>the</w:t>
      </w:r>
      <w:r w:rsidRPr="00F85805">
        <w:t xml:space="preserve"> card</w:t>
      </w:r>
      <w:r w:rsidR="00622634">
        <w:t>.</w:t>
      </w:r>
      <w:r w:rsidRPr="00F85805">
        <w:t xml:space="preserve"> </w:t>
      </w:r>
      <w:r w:rsidR="00626A21">
        <w:t xml:space="preserve">You will be </w:t>
      </w:r>
      <w:r w:rsidR="00F43C9D">
        <w:t xml:space="preserve">given </w:t>
      </w:r>
      <w:r w:rsidR="00626A21">
        <w:t xml:space="preserve">one card for the </w:t>
      </w:r>
      <w:r w:rsidR="00F43C9D">
        <w:t xml:space="preserve">entire time </w:t>
      </w:r>
      <w:r w:rsidR="00626A21">
        <w:t>of your participation</w:t>
      </w:r>
      <w:r w:rsidR="00C46019">
        <w:t xml:space="preserve"> and this card may be used to pay you in any future Brown University studies </w:t>
      </w:r>
      <w:r w:rsidR="007D0486">
        <w:t>that use ClinCard</w:t>
      </w:r>
      <w:r w:rsidR="00626A21">
        <w:t xml:space="preserve">. </w:t>
      </w:r>
      <w:r w:rsidR="005E6853" w:rsidRPr="00F85805">
        <w:t xml:space="preserve">You will </w:t>
      </w:r>
      <w:r w:rsidR="005E6853">
        <w:t xml:space="preserve">also </w:t>
      </w:r>
      <w:r w:rsidR="00F43C9D">
        <w:t xml:space="preserve">get </w:t>
      </w:r>
      <w:r w:rsidR="005E6853" w:rsidRPr="00F85805">
        <w:t xml:space="preserve">information </w:t>
      </w:r>
      <w:r w:rsidR="005E6853">
        <w:t>about how to</w:t>
      </w:r>
      <w:r w:rsidR="005E6853" w:rsidRPr="00F85805">
        <w:t xml:space="preserve"> use this card and who</w:t>
      </w:r>
      <w:r w:rsidR="005E6853">
        <w:t>m</w:t>
      </w:r>
      <w:r w:rsidR="005E6853" w:rsidRPr="00F85805">
        <w:t xml:space="preserve"> to call if you have any questions. Be sure to read th</w:t>
      </w:r>
      <w:r w:rsidR="005E6853">
        <w:t>is</w:t>
      </w:r>
      <w:r w:rsidR="005E6853" w:rsidRPr="00F85805">
        <w:t xml:space="preserve"> </w:t>
      </w:r>
      <w:r w:rsidR="005E6853">
        <w:t>information</w:t>
      </w:r>
      <w:r w:rsidR="005E6853" w:rsidRPr="00F85805">
        <w:t>, including the cardholder agreement</w:t>
      </w:r>
      <w:r w:rsidR="0081793B">
        <w:t xml:space="preserve"> from Greenphire</w:t>
      </w:r>
      <w:r w:rsidR="00D06301">
        <w:t>.</w:t>
      </w:r>
      <w:r w:rsidR="005E6853" w:rsidRPr="00F85805">
        <w:t xml:space="preserve"> </w:t>
      </w:r>
    </w:p>
    <w:p w14:paraId="70FD7A66" w14:textId="77777777" w:rsidR="00622634" w:rsidRDefault="00622634" w:rsidP="00F85805"/>
    <w:p w14:paraId="29316DF5" w14:textId="3FE9EF2B" w:rsidR="00F85805" w:rsidRDefault="00622634" w:rsidP="00F85805">
      <w:r>
        <w:t xml:space="preserve">Money will be added to your card </w:t>
      </w:r>
      <w:r w:rsidR="00F43C9D">
        <w:t>based on</w:t>
      </w:r>
      <w:r w:rsidR="00873685">
        <w:t xml:space="preserve"> the study’s payment schedule. </w:t>
      </w:r>
      <w:r w:rsidR="00F85805" w:rsidRPr="00F85805">
        <w:t xml:space="preserve">You may use this card </w:t>
      </w:r>
      <w:r w:rsidR="0081793B">
        <w:t xml:space="preserve">online or </w:t>
      </w:r>
      <w:r w:rsidR="00F85805" w:rsidRPr="00F85805">
        <w:t xml:space="preserve">at any store that accepts </w:t>
      </w:r>
      <w:r w:rsidR="00C46019">
        <w:t>Mastercard</w:t>
      </w:r>
      <w:r>
        <w:t xml:space="preserve">. </w:t>
      </w:r>
      <w:r w:rsidR="00D06301">
        <w:t xml:space="preserve">Please read the FAQ information sheet </w:t>
      </w:r>
      <w:r w:rsidR="0081793B">
        <w:t xml:space="preserve">from your study coordinator </w:t>
      </w:r>
      <w:r w:rsidR="00D06301">
        <w:t xml:space="preserve">for details about </w:t>
      </w:r>
      <w:r w:rsidR="003E76DE">
        <w:t>the</w:t>
      </w:r>
      <w:r w:rsidR="00A0198E">
        <w:t xml:space="preserve"> ways you can use the card, some of which may involve </w:t>
      </w:r>
      <w:r w:rsidR="00D06301">
        <w:t>fees</w:t>
      </w:r>
      <w:r w:rsidR="00A0198E">
        <w:t xml:space="preserve"> that will reduce the amount of money on the card</w:t>
      </w:r>
      <w:r w:rsidR="00D06301">
        <w:t>.</w:t>
      </w:r>
    </w:p>
    <w:p w14:paraId="0483CCDA" w14:textId="77777777" w:rsidR="001D3CD5" w:rsidRDefault="001D3CD5" w:rsidP="00F85805"/>
    <w:p w14:paraId="4153CAB6" w14:textId="61510095" w:rsidR="001D3CD5" w:rsidRDefault="00F43C9D" w:rsidP="001D3CD5">
      <w:r>
        <w:t xml:space="preserve">If you earn $600 or more from Brown University in a single calendar year (either in a one study or across multiple studies), Brown will </w:t>
      </w:r>
      <w:r w:rsidR="00A0198E">
        <w:t xml:space="preserve">ask for </w:t>
      </w:r>
      <w:r>
        <w:t xml:space="preserve">your social security number to correctly identify you in the payment system and </w:t>
      </w:r>
      <w:r w:rsidR="00A0198E">
        <w:t xml:space="preserve">send </w:t>
      </w:r>
      <w:r>
        <w:t xml:space="preserve">you an IRS 1099 Form. You may also be asked to complete a Form W9. </w:t>
      </w:r>
      <w:r w:rsidR="001D3CD5" w:rsidRPr="00F85805">
        <w:t>This may affect your taxes. Only payments for being in research studies will be used to decide if you should receive the IRS form. Money for study-related parking, food</w:t>
      </w:r>
      <w:r>
        <w:t>,</w:t>
      </w:r>
      <w:r w:rsidR="001D3CD5" w:rsidRPr="00F85805">
        <w:t xml:space="preserve"> and other expenses are not included in this IRS disclosure</w:t>
      </w:r>
      <w:r w:rsidR="001D3CD5">
        <w:t>.</w:t>
      </w:r>
    </w:p>
    <w:p w14:paraId="05FE6B8D" w14:textId="78AFC9A5" w:rsidR="00F85805" w:rsidRPr="00F85805" w:rsidRDefault="00F85805" w:rsidP="00F85805"/>
    <w:p w14:paraId="7F01F66A" w14:textId="5DCEEAFA" w:rsidR="00873685" w:rsidDel="007D0486" w:rsidRDefault="00873685" w:rsidP="00873685">
      <w:r w:rsidRPr="00F85805" w:rsidDel="007D0486">
        <w:t>Th</w:t>
      </w:r>
      <w:r w:rsidDel="007D0486">
        <w:t>is</w:t>
      </w:r>
      <w:r w:rsidRPr="00F85805" w:rsidDel="007D0486">
        <w:t xml:space="preserve"> card is administered by an outside company</w:t>
      </w:r>
      <w:r w:rsidDel="007D0486">
        <w:t xml:space="preserve"> called Greenphire</w:t>
      </w:r>
      <w:r w:rsidRPr="00F85805" w:rsidDel="007D0486">
        <w:t>. Greenphire will be given your name</w:t>
      </w:r>
      <w:r w:rsidDel="007D0486">
        <w:t>, address</w:t>
      </w:r>
      <w:r w:rsidR="00DC42C4" w:rsidDel="007D0486">
        <w:t xml:space="preserve">, </w:t>
      </w:r>
      <w:r w:rsidR="00945509">
        <w:t xml:space="preserve">and </w:t>
      </w:r>
      <w:r w:rsidR="00DC42C4" w:rsidDel="007D0486">
        <w:t>date of birth</w:t>
      </w:r>
      <w:r w:rsidRPr="00F85805" w:rsidDel="007D0486">
        <w:t>. They will use this information only as part of the payment system</w:t>
      </w:r>
      <w:r w:rsidR="00F43C9D">
        <w:t>,</w:t>
      </w:r>
      <w:r w:rsidDel="007D0486">
        <w:t xml:space="preserve"> and it will </w:t>
      </w:r>
      <w:r w:rsidRPr="00F85805" w:rsidDel="007D0486">
        <w:t>not be given or sold to any other company.</w:t>
      </w:r>
      <w:r w:rsidR="009B6D50" w:rsidDel="007D0486">
        <w:t xml:space="preserve"> </w:t>
      </w:r>
      <w:r w:rsidRPr="00F85805" w:rsidDel="007D0486">
        <w:t>Greenphire will not receive any information about your health status or the study in which you are participating.</w:t>
      </w:r>
    </w:p>
    <w:p w14:paraId="5636248B" w14:textId="77777777" w:rsidR="00192AE8" w:rsidRPr="00F85805" w:rsidRDefault="00192AE8" w:rsidP="00873685"/>
    <w:p w14:paraId="0C70A551" w14:textId="720F7A25" w:rsidR="00F85805" w:rsidRDefault="00192AE8">
      <w:r>
        <w:t xml:space="preserve">If your card is lost or stolen, please call the study coordinator for a </w:t>
      </w:r>
      <w:r w:rsidR="007D0486">
        <w:t xml:space="preserve">free </w:t>
      </w:r>
      <w:r>
        <w:t xml:space="preserve">replacement card. </w:t>
      </w:r>
      <w:r w:rsidR="007D0486">
        <w:t>I</w:t>
      </w:r>
      <w:r>
        <w:t>f you request a replacement card from Greenphire directly</w:t>
      </w:r>
      <w:r w:rsidR="007D0486">
        <w:t>, you may be charged a fee</w:t>
      </w:r>
      <w:r>
        <w:t>.</w:t>
      </w:r>
    </w:p>
    <w:sectPr w:rsidR="00F85805" w:rsidSect="001548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66148" w14:textId="77777777" w:rsidR="007B206E" w:rsidRDefault="007B206E" w:rsidP="00F43C9D">
      <w:r>
        <w:separator/>
      </w:r>
    </w:p>
  </w:endnote>
  <w:endnote w:type="continuationSeparator" w:id="0">
    <w:p w14:paraId="64808978" w14:textId="77777777" w:rsidR="007B206E" w:rsidRDefault="007B206E" w:rsidP="00F4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DDF37" w14:textId="7FF3A0F0" w:rsidR="00F43C9D" w:rsidRDefault="00F43C9D">
    <w:pPr>
      <w:pStyle w:val="Footer"/>
    </w:pPr>
    <w:r>
      <w:tab/>
    </w:r>
    <w:r>
      <w:tab/>
      <w:t xml:space="preserve">Version </w:t>
    </w:r>
    <w:r w:rsidR="007539EC">
      <w:t>5</w:t>
    </w:r>
    <w:r>
      <w:t>, 1</w:t>
    </w:r>
    <w:r w:rsidR="003C3E56">
      <w:t>/2</w:t>
    </w:r>
    <w:r w:rsidR="007539EC">
      <w:t>5</w:t>
    </w:r>
    <w:r w:rsidR="003C3E56">
      <w:t>/18</w:t>
    </w:r>
  </w:p>
  <w:p w14:paraId="5FAF9B3C" w14:textId="77777777" w:rsidR="00F43C9D" w:rsidRDefault="00F43C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ED76D" w14:textId="77777777" w:rsidR="007B206E" w:rsidRDefault="007B206E" w:rsidP="00F43C9D">
      <w:r>
        <w:separator/>
      </w:r>
    </w:p>
  </w:footnote>
  <w:footnote w:type="continuationSeparator" w:id="0">
    <w:p w14:paraId="2AB3F297" w14:textId="77777777" w:rsidR="007B206E" w:rsidRDefault="007B206E" w:rsidP="00F43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37ED8"/>
    <w:multiLevelType w:val="multilevel"/>
    <w:tmpl w:val="E558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B5C8A"/>
    <w:multiLevelType w:val="multilevel"/>
    <w:tmpl w:val="C74E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05"/>
    <w:rsid w:val="0015484D"/>
    <w:rsid w:val="00192AE8"/>
    <w:rsid w:val="001D3CD5"/>
    <w:rsid w:val="00341E1E"/>
    <w:rsid w:val="00356044"/>
    <w:rsid w:val="003C3E56"/>
    <w:rsid w:val="003E6669"/>
    <w:rsid w:val="003E76DE"/>
    <w:rsid w:val="004633BB"/>
    <w:rsid w:val="00492C0E"/>
    <w:rsid w:val="005E6853"/>
    <w:rsid w:val="00622634"/>
    <w:rsid w:val="00626A21"/>
    <w:rsid w:val="00676613"/>
    <w:rsid w:val="006F1E4B"/>
    <w:rsid w:val="007539EC"/>
    <w:rsid w:val="007A6EC0"/>
    <w:rsid w:val="007B206E"/>
    <w:rsid w:val="007D0486"/>
    <w:rsid w:val="0080048A"/>
    <w:rsid w:val="0081793B"/>
    <w:rsid w:val="00836358"/>
    <w:rsid w:val="008649A0"/>
    <w:rsid w:val="00873685"/>
    <w:rsid w:val="00877359"/>
    <w:rsid w:val="008A3422"/>
    <w:rsid w:val="008A5C64"/>
    <w:rsid w:val="008B4EAB"/>
    <w:rsid w:val="00945509"/>
    <w:rsid w:val="00960783"/>
    <w:rsid w:val="009B6D50"/>
    <w:rsid w:val="00A0198E"/>
    <w:rsid w:val="00A82DEA"/>
    <w:rsid w:val="00AB6A36"/>
    <w:rsid w:val="00B066CA"/>
    <w:rsid w:val="00B818BA"/>
    <w:rsid w:val="00BB5E1A"/>
    <w:rsid w:val="00BD3B74"/>
    <w:rsid w:val="00C4091A"/>
    <w:rsid w:val="00C46019"/>
    <w:rsid w:val="00CB43A2"/>
    <w:rsid w:val="00CF3686"/>
    <w:rsid w:val="00D06301"/>
    <w:rsid w:val="00D360B9"/>
    <w:rsid w:val="00DC42C4"/>
    <w:rsid w:val="00E5283B"/>
    <w:rsid w:val="00F02F76"/>
    <w:rsid w:val="00F43C9D"/>
    <w:rsid w:val="00F85805"/>
    <w:rsid w:val="00FB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B8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58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3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2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3422"/>
  </w:style>
  <w:style w:type="paragraph" w:styleId="Header">
    <w:name w:val="header"/>
    <w:basedOn w:val="Normal"/>
    <w:link w:val="HeaderChar"/>
    <w:uiPriority w:val="99"/>
    <w:unhideWhenUsed/>
    <w:rsid w:val="00F43C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9D"/>
  </w:style>
  <w:style w:type="paragraph" w:styleId="Footer">
    <w:name w:val="footer"/>
    <w:basedOn w:val="Normal"/>
    <w:link w:val="FooterChar"/>
    <w:uiPriority w:val="99"/>
    <w:unhideWhenUsed/>
    <w:rsid w:val="00F43C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0042E-440D-544E-AA67-349909BC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2018-01-24T20:04:00Z</cp:lastPrinted>
  <dcterms:created xsi:type="dcterms:W3CDTF">2018-01-25T14:26:00Z</dcterms:created>
  <dcterms:modified xsi:type="dcterms:W3CDTF">2018-01-25T14:26:00Z</dcterms:modified>
</cp:coreProperties>
</file>