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7C" w:rsidRDefault="004C127C" w:rsidP="004C127C">
      <w:pPr>
        <w:jc w:val="center"/>
        <w:rPr>
          <w:rFonts w:ascii="Times New Roman" w:hAnsi="Times New Roman" w:cs="Times New Roman"/>
          <w:b/>
          <w:sz w:val="24"/>
          <w:szCs w:val="24"/>
        </w:rPr>
      </w:pPr>
      <w:bookmarkStart w:id="0" w:name="AppendixII"/>
      <w:r w:rsidRPr="007F2DA5">
        <w:rPr>
          <w:rFonts w:ascii="Times New Roman" w:hAnsi="Times New Roman" w:cs="Times New Roman"/>
          <w:b/>
        </w:rPr>
        <w:t>APPENDIX II</w:t>
      </w:r>
      <w:bookmarkEnd w:id="0"/>
      <w:r w:rsidRPr="007F2DA5">
        <w:rPr>
          <w:rFonts w:ascii="Times New Roman" w:hAnsi="Times New Roman" w:cs="Times New Roman"/>
          <w:b/>
        </w:rPr>
        <w:t xml:space="preserve">. </w:t>
      </w:r>
      <w:r w:rsidRPr="003A173B">
        <w:rPr>
          <w:rFonts w:ascii="Times New Roman" w:hAnsi="Times New Roman" w:cs="Times New Roman"/>
          <w:b/>
          <w:sz w:val="24"/>
          <w:szCs w:val="24"/>
        </w:rPr>
        <w:t xml:space="preserve">DoD </w:t>
      </w:r>
      <w:r>
        <w:rPr>
          <w:rFonts w:ascii="Times New Roman" w:hAnsi="Times New Roman" w:cs="Times New Roman"/>
          <w:b/>
          <w:sz w:val="24"/>
          <w:szCs w:val="24"/>
        </w:rPr>
        <w:t>Letter of Support</w:t>
      </w:r>
      <w:r w:rsidRPr="003A173B">
        <w:rPr>
          <w:rFonts w:ascii="Times New Roman" w:hAnsi="Times New Roman" w:cs="Times New Roman"/>
          <w:b/>
          <w:sz w:val="24"/>
          <w:szCs w:val="24"/>
        </w:rPr>
        <w:t xml:space="preserve"> Language when Brown is </w:t>
      </w:r>
      <w:r>
        <w:rPr>
          <w:rFonts w:ascii="Times New Roman" w:hAnsi="Times New Roman" w:cs="Times New Roman"/>
          <w:b/>
          <w:sz w:val="24"/>
          <w:szCs w:val="24"/>
        </w:rPr>
        <w:t xml:space="preserve">a </w:t>
      </w:r>
      <w:bookmarkStart w:id="1" w:name="_GoBack"/>
      <w:proofErr w:type="spellStart"/>
      <w:r>
        <w:rPr>
          <w:rFonts w:ascii="Times New Roman" w:hAnsi="Times New Roman" w:cs="Times New Roman"/>
          <w:b/>
          <w:sz w:val="24"/>
          <w:szCs w:val="24"/>
        </w:rPr>
        <w:t>Subawardee</w:t>
      </w:r>
      <w:bookmarkEnd w:id="1"/>
      <w:proofErr w:type="spellEnd"/>
    </w:p>
    <w:p w:rsidR="004C127C" w:rsidRDefault="004C127C" w:rsidP="004C127C">
      <w:pPr>
        <w:rPr>
          <w:rFonts w:ascii="Times New Roman" w:hAnsi="Times New Roman" w:cs="Times New Roman"/>
          <w:sz w:val="24"/>
          <w:szCs w:val="24"/>
        </w:rPr>
      </w:pPr>
    </w:p>
    <w:p w:rsidR="004C127C" w:rsidRPr="004016D4" w:rsidRDefault="004C127C" w:rsidP="004C127C">
      <w:pPr>
        <w:rPr>
          <w:rFonts w:ascii="Times New Roman" w:hAnsi="Times New Roman" w:cs="Times New Roman"/>
          <w:b/>
          <w:caps/>
        </w:rPr>
      </w:pPr>
      <w:r w:rsidRPr="004016D4">
        <w:rPr>
          <w:rFonts w:ascii="Times New Roman" w:hAnsi="Times New Roman" w:cs="Times New Roman"/>
          <w:b/>
          <w:caps/>
          <w:sz w:val="24"/>
          <w:szCs w:val="24"/>
        </w:rPr>
        <w:t xml:space="preserve">The following </w:t>
      </w:r>
      <w:r w:rsidRPr="004016D4">
        <w:rPr>
          <w:rFonts w:ascii="Times New Roman" w:hAnsi="Times New Roman" w:cs="Times New Roman"/>
          <w:b/>
          <w:caps/>
        </w:rPr>
        <w:t>must be included in the letter of support:</w:t>
      </w:r>
    </w:p>
    <w:p w:rsidR="004C127C" w:rsidRPr="00BA65FC" w:rsidRDefault="004C127C" w:rsidP="004C127C">
      <w:pPr>
        <w:shd w:val="clear" w:color="auto" w:fill="FFFFFF"/>
        <w:spacing w:after="135"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w:t>
      </w:r>
      <w:r w:rsidRPr="00B03749">
        <w:rPr>
          <w:rFonts w:ascii="Times New Roman" w:eastAsia="Times New Roman" w:hAnsi="Times New Roman" w:cs="Times New Roman"/>
          <w:i/>
          <w:color w:val="222222"/>
          <w:sz w:val="24"/>
          <w:szCs w:val="24"/>
        </w:rPr>
        <w:t>Brown University expec</w:t>
      </w:r>
      <w:r w:rsidRPr="003206C3">
        <w:rPr>
          <w:rFonts w:ascii="Times New Roman" w:eastAsia="Times New Roman" w:hAnsi="Times New Roman" w:cs="Times New Roman"/>
          <w:i/>
          <w:color w:val="222222"/>
          <w:sz w:val="24"/>
          <w:szCs w:val="24"/>
        </w:rPr>
        <w:t>ts the proposed research to be Fundamental R</w:t>
      </w:r>
      <w:r w:rsidRPr="00B03749">
        <w:rPr>
          <w:rFonts w:ascii="Times New Roman" w:eastAsia="Times New Roman" w:hAnsi="Times New Roman" w:cs="Times New Roman"/>
          <w:i/>
          <w:color w:val="222222"/>
          <w:sz w:val="24"/>
          <w:szCs w:val="24"/>
        </w:rPr>
        <w:t>esearch, as defined in NSDD 189, and anticipates that there will be no publication pre-approval or other requirements in the award that would restrict disclosure of the research results</w:t>
      </w:r>
      <w:r w:rsidRPr="00B03749">
        <w:rPr>
          <w:rFonts w:ascii="Times New Roman" w:eastAsia="Times New Roman" w:hAnsi="Times New Roman" w:cs="Times New Roman"/>
          <w:color w:val="222222"/>
          <w:sz w:val="24"/>
          <w:szCs w:val="24"/>
        </w:rPr>
        <w:t>."</w:t>
      </w:r>
    </w:p>
    <w:p w:rsidR="004C127C" w:rsidRPr="00BA65FC" w:rsidRDefault="004C127C" w:rsidP="004C127C">
      <w:pPr>
        <w:rPr>
          <w:rFonts w:ascii="Times New Roman" w:hAnsi="Times New Roman" w:cs="Times New Roman"/>
          <w:b/>
          <w:sz w:val="24"/>
          <w:szCs w:val="24"/>
        </w:rPr>
      </w:pPr>
      <w:r w:rsidRPr="00BA65FC">
        <w:rPr>
          <w:rFonts w:ascii="Times New Roman" w:hAnsi="Times New Roman" w:cs="Times New Roman"/>
          <w:b/>
          <w:sz w:val="24"/>
          <w:szCs w:val="24"/>
        </w:rPr>
        <w:t>OR</w:t>
      </w:r>
    </w:p>
    <w:p w:rsidR="004C127C" w:rsidRDefault="004C127C" w:rsidP="004C127C">
      <w:pPr>
        <w:shd w:val="clear" w:color="auto" w:fill="FFFFFF"/>
        <w:spacing w:after="0" w:line="240" w:lineRule="auto"/>
        <w:rPr>
          <w:rFonts w:ascii="Times New Roman" w:eastAsia="Times New Roman" w:hAnsi="Times New Roman" w:cs="Times New Roman"/>
          <w:color w:val="000000"/>
          <w:sz w:val="24"/>
          <w:szCs w:val="24"/>
        </w:rPr>
      </w:pPr>
      <w:r w:rsidRPr="00B03749">
        <w:rPr>
          <w:rFonts w:ascii="Times New Roman" w:eastAsia="Times New Roman" w:hAnsi="Times New Roman" w:cs="Times New Roman"/>
          <w:i/>
          <w:iCs/>
          <w:color w:val="000000"/>
          <w:sz w:val="24"/>
          <w:szCs w:val="24"/>
        </w:rPr>
        <w:t>"The DOD Policy Memo on Fundamental Research</w:t>
      </w:r>
      <w:r>
        <w:rPr>
          <w:rFonts w:ascii="Times New Roman" w:eastAsia="Times New Roman" w:hAnsi="Times New Roman" w:cs="Times New Roman"/>
          <w:i/>
          <w:iCs/>
          <w:color w:val="000000"/>
          <w:sz w:val="24"/>
          <w:szCs w:val="24"/>
        </w:rPr>
        <w:t>”</w:t>
      </w:r>
      <w:r w:rsidRPr="00B03749">
        <w:rPr>
          <w:rFonts w:ascii="Times New Roman" w:eastAsia="Times New Roman" w:hAnsi="Times New Roman" w:cs="Times New Roman"/>
          <w:i/>
          <w:iCs/>
          <w:color w:val="000000"/>
          <w:sz w:val="24"/>
          <w:szCs w:val="24"/>
        </w:rPr>
        <w:t xml:space="preserve"> dated May 24, 2010 provides guidance to ensure that </w:t>
      </w:r>
      <w:proofErr w:type="gramStart"/>
      <w:r w:rsidRPr="00B03749">
        <w:rPr>
          <w:rFonts w:ascii="Times New Roman" w:eastAsia="Times New Roman" w:hAnsi="Times New Roman" w:cs="Times New Roman"/>
          <w:i/>
          <w:iCs/>
          <w:color w:val="000000"/>
          <w:sz w:val="24"/>
          <w:szCs w:val="24"/>
        </w:rPr>
        <w:t>DoD</w:t>
      </w:r>
      <w:proofErr w:type="gramEnd"/>
      <w:r w:rsidRPr="00B03749">
        <w:rPr>
          <w:rFonts w:ascii="Times New Roman" w:eastAsia="Times New Roman" w:hAnsi="Times New Roman" w:cs="Times New Roman"/>
          <w:i/>
          <w:iCs/>
          <w:color w:val="000000"/>
          <w:sz w:val="24"/>
          <w:szCs w:val="24"/>
        </w:rPr>
        <w:t xml:space="preserve"> personnel will not restrict disclosure of the results of fundamental research. Brown University considers the scope of the proposed research to be fundamental research and anticipates there will be no publication approval or other requirements in the award that would restrict disclosure of the research results</w:t>
      </w:r>
      <w:r>
        <w:rPr>
          <w:rFonts w:ascii="Times New Roman" w:eastAsia="Times New Roman" w:hAnsi="Times New Roman" w:cs="Times New Roman"/>
          <w:color w:val="000000"/>
          <w:sz w:val="24"/>
          <w:szCs w:val="24"/>
        </w:rPr>
        <w:t>.</w:t>
      </w:r>
      <w:r w:rsidRPr="00B03749">
        <w:rPr>
          <w:rFonts w:ascii="Times New Roman" w:eastAsia="Times New Roman" w:hAnsi="Times New Roman" w:cs="Times New Roman"/>
          <w:color w:val="000000"/>
          <w:sz w:val="24"/>
          <w:szCs w:val="24"/>
        </w:rPr>
        <w:t>"</w:t>
      </w:r>
    </w:p>
    <w:p w:rsidR="004C127C" w:rsidRDefault="004C127C" w:rsidP="004C127C">
      <w:pPr>
        <w:rPr>
          <w:rFonts w:ascii="Times New Roman" w:eastAsia="Times New Roman" w:hAnsi="Times New Roman" w:cs="Times New Roman"/>
          <w:color w:val="000000"/>
          <w:sz w:val="24"/>
          <w:szCs w:val="24"/>
        </w:rPr>
      </w:pPr>
    </w:p>
    <w:p w:rsidR="004C127C" w:rsidRPr="006D4C68" w:rsidRDefault="004C127C" w:rsidP="004C127C">
      <w:pPr>
        <w:rPr>
          <w:rFonts w:ascii="Times New Roman" w:eastAsia="Times New Roman" w:hAnsi="Times New Roman" w:cs="Times New Roman"/>
          <w:b/>
          <w:color w:val="000000"/>
          <w:sz w:val="24"/>
          <w:szCs w:val="24"/>
        </w:rPr>
      </w:pPr>
      <w:r w:rsidRPr="006D4C68">
        <w:rPr>
          <w:rFonts w:ascii="Times New Roman" w:eastAsia="Times New Roman" w:hAnsi="Times New Roman" w:cs="Times New Roman"/>
          <w:b/>
          <w:color w:val="000000"/>
          <w:sz w:val="24"/>
          <w:szCs w:val="24"/>
        </w:rPr>
        <w:t xml:space="preserve">AND </w:t>
      </w:r>
    </w:p>
    <w:p w:rsidR="004C127C" w:rsidRDefault="004C127C" w:rsidP="004C127C">
      <w:pPr>
        <w:rPr>
          <w:rFonts w:ascii="Times New Roman" w:hAnsi="Times New Roman" w:cs="Times New Roman"/>
        </w:rPr>
      </w:pPr>
    </w:p>
    <w:p w:rsidR="004C127C" w:rsidRPr="004016D4" w:rsidRDefault="004C127C" w:rsidP="004C127C">
      <w:pPr>
        <w:rPr>
          <w:rFonts w:ascii="Times New Roman" w:hAnsi="Times New Roman" w:cs="Times New Roman"/>
          <w:b/>
          <w:caps/>
        </w:rPr>
      </w:pPr>
      <w:r w:rsidRPr="004016D4">
        <w:rPr>
          <w:rFonts w:ascii="Times New Roman" w:hAnsi="Times New Roman" w:cs="Times New Roman"/>
          <w:b/>
          <w:caps/>
        </w:rPr>
        <w:t>The following should be included in the Statement of Work or Abstract:</w:t>
      </w:r>
    </w:p>
    <w:p w:rsidR="004C127C" w:rsidRDefault="004C127C" w:rsidP="004C127C">
      <w:pPr>
        <w:rPr>
          <w:rFonts w:ascii="Times New Roman" w:hAnsi="Times New Roman" w:cs="Times New Roman"/>
          <w:i/>
          <w:sz w:val="24"/>
          <w:szCs w:val="24"/>
        </w:rPr>
      </w:pPr>
      <w:r>
        <w:rPr>
          <w:rFonts w:ascii="Times New Roman" w:hAnsi="Times New Roman" w:cs="Times New Roman"/>
          <w:i/>
          <w:sz w:val="24"/>
          <w:szCs w:val="24"/>
        </w:rPr>
        <w:t>“</w:t>
      </w:r>
      <w:r w:rsidRPr="006D4C68">
        <w:rPr>
          <w:rFonts w:ascii="Times New Roman" w:hAnsi="Times New Roman" w:cs="Times New Roman"/>
          <w:i/>
          <w:sz w:val="24"/>
          <w:szCs w:val="24"/>
        </w:rPr>
        <w:t>It is understood that any developmental items and specially designed parts, components, accessories and attachments generated under this Department of Defense agreement are being developed for both civil and military applications</w:t>
      </w:r>
      <w:r>
        <w:rPr>
          <w:rFonts w:ascii="Times New Roman" w:hAnsi="Times New Roman" w:cs="Times New Roman"/>
          <w:i/>
          <w:sz w:val="24"/>
          <w:szCs w:val="24"/>
        </w:rPr>
        <w:t>.”</w:t>
      </w:r>
    </w:p>
    <w:p w:rsidR="004C127C" w:rsidRPr="003A173B" w:rsidRDefault="004C127C" w:rsidP="004C127C">
      <w:pPr>
        <w:rPr>
          <w:rFonts w:ascii="Times New Roman" w:hAnsi="Times New Roman" w:cs="Times New Roman"/>
        </w:rPr>
      </w:pPr>
      <w:r>
        <w:rPr>
          <w:rFonts w:ascii="Times New Roman" w:hAnsi="Times New Roman" w:cs="Times New Roman"/>
          <w:b/>
          <w:sz w:val="24"/>
          <w:szCs w:val="24"/>
        </w:rPr>
        <w:t>OR</w:t>
      </w:r>
    </w:p>
    <w:p w:rsidR="004C127C" w:rsidRPr="006D4C68" w:rsidRDefault="004C127C" w:rsidP="004C127C">
      <w:pPr>
        <w:pStyle w:val="NoSpacing"/>
        <w:rPr>
          <w:rFonts w:ascii="Times New Roman" w:hAnsi="Times New Roman" w:cs="Times New Roman"/>
          <w:i/>
        </w:rPr>
      </w:pPr>
      <w:r w:rsidRPr="006D4C68">
        <w:rPr>
          <w:rFonts w:ascii="Times New Roman" w:hAnsi="Times New Roman" w:cs="Times New Roman"/>
          <w:i/>
        </w:rPr>
        <w:t>“The proposed work is to develop technology for both civil and military application.”</w:t>
      </w:r>
    </w:p>
    <w:p w:rsidR="004C127C" w:rsidRPr="00BA65FC" w:rsidRDefault="004C127C" w:rsidP="004C127C">
      <w:pPr>
        <w:rPr>
          <w:rFonts w:ascii="Times New Roman" w:hAnsi="Times New Roman" w:cs="Times New Roman"/>
        </w:rPr>
      </w:pPr>
    </w:p>
    <w:p w:rsidR="0017688F" w:rsidRDefault="0017688F"/>
    <w:sectPr w:rsidR="0017688F">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557553"/>
      <w:docPartObj>
        <w:docPartGallery w:val="Page Numbers (Bottom of Page)"/>
        <w:docPartUnique/>
      </w:docPartObj>
    </w:sdtPr>
    <w:sdtEndPr>
      <w:rPr>
        <w:noProof/>
      </w:rPr>
    </w:sdtEndPr>
    <w:sdtContent>
      <w:p w:rsidR="00387008" w:rsidRDefault="004C127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87008" w:rsidRDefault="004C127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7C"/>
    <w:rsid w:val="0017688F"/>
    <w:rsid w:val="004C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7C4B1-BE4C-43F3-A218-D9E89C9D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1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27C"/>
  </w:style>
  <w:style w:type="paragraph" w:styleId="NoSpacing">
    <w:name w:val="No Spacing"/>
    <w:uiPriority w:val="1"/>
    <w:qFormat/>
    <w:rsid w:val="004C1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1032</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Haworth, Rebecca</dc:creator>
  <cp:keywords/>
  <dc:description/>
  <cp:lastModifiedBy>Haworth, Rebecca</cp:lastModifiedBy>
  <cp:revision>1</cp:revision>
  <dcterms:created xsi:type="dcterms:W3CDTF">2017-12-08T14:43:00Z</dcterms:created>
  <dcterms:modified xsi:type="dcterms:W3CDTF">2017-12-08T14:44:00Z</dcterms:modified>
</cp:coreProperties>
</file>