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ED30" w14:textId="79D9C6D1" w:rsidR="00324190" w:rsidRDefault="00324190" w:rsidP="00DE7401">
      <w:pPr>
        <w:pStyle w:val="NormalWeb"/>
        <w:shd w:val="clear" w:color="auto" w:fill="FFFFFF"/>
        <w:spacing w:before="0" w:beforeAutospacing="0" w:after="0" w:afterAutospacing="0"/>
        <w:jc w:val="center"/>
        <w:rPr>
          <w:b/>
          <w:szCs w:val="22"/>
          <w:u w:val="single"/>
        </w:rPr>
      </w:pPr>
      <w:r w:rsidRPr="00B53FB3">
        <w:rPr>
          <w:b/>
          <w:szCs w:val="22"/>
          <w:u w:val="single"/>
        </w:rPr>
        <w:t>Department of Energy FCOI Questionnaire</w:t>
      </w:r>
    </w:p>
    <w:p w14:paraId="32AD36D7" w14:textId="3A1D93C6" w:rsidR="00AC0A6D" w:rsidRDefault="00AC0A6D" w:rsidP="00DE7401">
      <w:pPr>
        <w:pStyle w:val="NormalWeb"/>
        <w:shd w:val="clear" w:color="auto" w:fill="FFFFFF"/>
        <w:spacing w:before="0" w:beforeAutospacing="0" w:after="0" w:afterAutospacing="0"/>
        <w:jc w:val="center"/>
        <w:rPr>
          <w:b/>
          <w:szCs w:val="22"/>
          <w:u w:val="single"/>
        </w:rPr>
      </w:pPr>
    </w:p>
    <w:p w14:paraId="1BBAD937" w14:textId="53D666C9" w:rsidR="00AC0A6D" w:rsidRPr="00AC0A6D" w:rsidRDefault="00AC0A6D" w:rsidP="00AC0A6D">
      <w:pPr>
        <w:pStyle w:val="NormalWeb"/>
        <w:shd w:val="clear" w:color="auto" w:fill="FFFFFF"/>
        <w:spacing w:before="0" w:beforeAutospacing="0" w:after="0" w:afterAutospacing="0"/>
        <w:rPr>
          <w:b/>
          <w:szCs w:val="22"/>
        </w:rPr>
      </w:pPr>
      <w:r w:rsidRPr="00AC0A6D">
        <w:rPr>
          <w:b/>
          <w:szCs w:val="22"/>
        </w:rPr>
        <w:t>PI Name:</w:t>
      </w:r>
    </w:p>
    <w:p w14:paraId="2CE6F34E" w14:textId="55AC7376" w:rsidR="00AC0A6D" w:rsidRPr="00AC0A6D" w:rsidRDefault="00AC0A6D" w:rsidP="00AC0A6D">
      <w:pPr>
        <w:pStyle w:val="NormalWeb"/>
        <w:shd w:val="clear" w:color="auto" w:fill="FFFFFF"/>
        <w:spacing w:before="0" w:beforeAutospacing="0" w:after="0" w:afterAutospacing="0"/>
        <w:rPr>
          <w:b/>
          <w:szCs w:val="22"/>
        </w:rPr>
      </w:pPr>
      <w:r w:rsidRPr="00AC0A6D">
        <w:rPr>
          <w:b/>
          <w:szCs w:val="22"/>
        </w:rPr>
        <w:t>Proposal Number:</w:t>
      </w:r>
    </w:p>
    <w:p w14:paraId="1B68F70E" w14:textId="77777777" w:rsidR="00847EB2" w:rsidRPr="00B53FB3" w:rsidRDefault="00847EB2" w:rsidP="00847EB2">
      <w:pPr>
        <w:pStyle w:val="NormalWeb"/>
        <w:shd w:val="clear" w:color="auto" w:fill="FFFFFF"/>
        <w:spacing w:before="0" w:beforeAutospacing="0" w:after="0" w:afterAutospacing="0"/>
        <w:rPr>
          <w:color w:val="2F2A20"/>
          <w:sz w:val="22"/>
          <w:szCs w:val="22"/>
        </w:rPr>
      </w:pPr>
    </w:p>
    <w:p w14:paraId="24DA8A43" w14:textId="598DC03B" w:rsidR="00847EB2" w:rsidRPr="00B53FB3" w:rsidRDefault="00847EB2" w:rsidP="00847EB2">
      <w:pPr>
        <w:pStyle w:val="NormalWeb"/>
        <w:shd w:val="clear" w:color="auto" w:fill="FFFFFF"/>
        <w:spacing w:before="0" w:beforeAutospacing="0" w:after="0" w:afterAutospacing="0"/>
        <w:rPr>
          <w:color w:val="2F2A20"/>
          <w:sz w:val="22"/>
          <w:szCs w:val="22"/>
        </w:rPr>
      </w:pPr>
      <w:r w:rsidRPr="00B53FB3">
        <w:rPr>
          <w:color w:val="2F2A20"/>
          <w:sz w:val="22"/>
          <w:szCs w:val="22"/>
        </w:rPr>
        <w:t>In December 2021, the US Department of Energy (DoE) published their own Conflict of Interest Policy that closely aligns with the Public Health Service Regulations. </w:t>
      </w:r>
      <w:hyperlink r:id="rId8" w:tgtFrame="_blank" w:history="1">
        <w:r w:rsidRPr="00B53FB3">
          <w:rPr>
            <w:rStyle w:val="Hyperlink"/>
            <w:color w:val="auto"/>
            <w:sz w:val="22"/>
            <w:szCs w:val="22"/>
            <w:bdr w:val="none" w:sz="0" w:space="0" w:color="auto" w:frame="1"/>
          </w:rPr>
          <w:t>FAL 2022-02</w:t>
        </w:r>
      </w:hyperlink>
      <w:r w:rsidRPr="00B53FB3">
        <w:rPr>
          <w:sz w:val="22"/>
          <w:szCs w:val="22"/>
        </w:rPr>
        <w:t xml:space="preserve">, </w:t>
      </w:r>
      <w:r w:rsidRPr="00B53FB3">
        <w:rPr>
          <w:color w:val="2F2A20"/>
          <w:sz w:val="22"/>
          <w:szCs w:val="22"/>
        </w:rPr>
        <w:t>the</w:t>
      </w:r>
      <w:r w:rsidRPr="00B53FB3">
        <w:rPr>
          <w:rStyle w:val="Strong"/>
          <w:color w:val="2F2A20"/>
          <w:sz w:val="22"/>
          <w:szCs w:val="22"/>
          <w:bdr w:val="none" w:sz="0" w:space="0" w:color="auto" w:frame="1"/>
        </w:rPr>
        <w:t xml:space="preserve"> Department of Energy Interim Conflict of Interest Policy Requirements for Financial Interest (“the DoE COI </w:t>
      </w:r>
      <w:r w:rsidR="009D3142" w:rsidRPr="00B53FB3">
        <w:rPr>
          <w:rStyle w:val="Strong"/>
          <w:color w:val="2F2A20"/>
          <w:sz w:val="22"/>
          <w:szCs w:val="22"/>
          <w:bdr w:val="none" w:sz="0" w:space="0" w:color="auto" w:frame="1"/>
        </w:rPr>
        <w:t>Policy”</w:t>
      </w:r>
      <w:r w:rsidRPr="00B53FB3">
        <w:rPr>
          <w:rStyle w:val="Strong"/>
          <w:color w:val="2F2A20"/>
          <w:sz w:val="22"/>
          <w:szCs w:val="22"/>
          <w:bdr w:val="none" w:sz="0" w:space="0" w:color="auto" w:frame="1"/>
        </w:rPr>
        <w:t>),</w:t>
      </w:r>
      <w:r w:rsidRPr="00B53FB3">
        <w:rPr>
          <w:color w:val="2F2A20"/>
          <w:sz w:val="22"/>
          <w:szCs w:val="22"/>
        </w:rPr>
        <w:t> impose</w:t>
      </w:r>
      <w:r w:rsidR="009D3142" w:rsidRPr="00B53FB3">
        <w:rPr>
          <w:color w:val="2F2A20"/>
          <w:sz w:val="22"/>
          <w:szCs w:val="22"/>
        </w:rPr>
        <w:t>s</w:t>
      </w:r>
      <w:r w:rsidRPr="00B53FB3">
        <w:rPr>
          <w:color w:val="2F2A20"/>
          <w:sz w:val="22"/>
          <w:szCs w:val="22"/>
        </w:rPr>
        <w:t xml:space="preserve"> special reporting requirements on </w:t>
      </w:r>
      <w:r w:rsidR="002A40F8" w:rsidRPr="00B53FB3">
        <w:rPr>
          <w:color w:val="2F2A20"/>
          <w:sz w:val="22"/>
          <w:szCs w:val="22"/>
        </w:rPr>
        <w:t>I</w:t>
      </w:r>
      <w:r w:rsidRPr="00B53FB3">
        <w:rPr>
          <w:color w:val="2F2A20"/>
          <w:sz w:val="22"/>
          <w:szCs w:val="22"/>
        </w:rPr>
        <w:t>nvestigators</w:t>
      </w:r>
      <w:r w:rsidR="002A40F8" w:rsidRPr="00B53FB3">
        <w:rPr>
          <w:rStyle w:val="FootnoteReference"/>
          <w:color w:val="2F2A20"/>
          <w:sz w:val="22"/>
          <w:szCs w:val="22"/>
        </w:rPr>
        <w:footnoteReference w:id="1"/>
      </w:r>
      <w:r w:rsidRPr="00B53FB3">
        <w:rPr>
          <w:color w:val="2F2A20"/>
          <w:sz w:val="22"/>
          <w:szCs w:val="22"/>
        </w:rPr>
        <w:t xml:space="preserve"> funded by DoE. The DoE COI </w:t>
      </w:r>
      <w:r w:rsidR="009D3142" w:rsidRPr="00B53FB3">
        <w:rPr>
          <w:color w:val="2F2A20"/>
          <w:sz w:val="22"/>
          <w:szCs w:val="22"/>
        </w:rPr>
        <w:t xml:space="preserve">Policy </w:t>
      </w:r>
      <w:r w:rsidRPr="00B53FB3">
        <w:rPr>
          <w:color w:val="2F2A20"/>
          <w:sz w:val="22"/>
          <w:szCs w:val="22"/>
        </w:rPr>
        <w:t>is federal law. As a recipient of federal research monies, Brown University must comply with th</w:t>
      </w:r>
      <w:r w:rsidR="009D3142" w:rsidRPr="00B53FB3">
        <w:rPr>
          <w:color w:val="2F2A20"/>
          <w:sz w:val="22"/>
          <w:szCs w:val="22"/>
        </w:rPr>
        <w:t>is policy</w:t>
      </w:r>
      <w:r w:rsidRPr="00B53FB3">
        <w:rPr>
          <w:color w:val="2F2A20"/>
          <w:sz w:val="22"/>
          <w:szCs w:val="22"/>
        </w:rPr>
        <w:t>.</w:t>
      </w:r>
    </w:p>
    <w:p w14:paraId="6EF6EC53" w14:textId="77777777" w:rsidR="00847EB2" w:rsidRPr="00B53FB3" w:rsidRDefault="00847EB2">
      <w:pPr>
        <w:rPr>
          <w:rFonts w:ascii="Times New Roman" w:hAnsi="Times New Roman" w:cs="Times New Roman"/>
        </w:rPr>
      </w:pPr>
    </w:p>
    <w:p w14:paraId="11D53101" w14:textId="2B070697" w:rsidR="00847EB2" w:rsidRPr="00B53FB3" w:rsidRDefault="00A80A28">
      <w:pPr>
        <w:rPr>
          <w:rFonts w:ascii="Times New Roman" w:hAnsi="Times New Roman" w:cs="Times New Roman"/>
          <w:b/>
        </w:rPr>
      </w:pPr>
      <w:r>
        <w:rPr>
          <w:rFonts w:ascii="Times New Roman" w:hAnsi="Times New Roman" w:cs="Times New Roman"/>
          <w:b/>
        </w:rPr>
        <w:t xml:space="preserve">Additional </w:t>
      </w:r>
      <w:r w:rsidR="002A40F8" w:rsidRPr="00B53FB3">
        <w:rPr>
          <w:rFonts w:ascii="Times New Roman" w:hAnsi="Times New Roman" w:cs="Times New Roman"/>
          <w:b/>
        </w:rPr>
        <w:t xml:space="preserve">Investigator </w:t>
      </w:r>
      <w:r w:rsidR="00DE7401">
        <w:rPr>
          <w:rFonts w:ascii="Times New Roman" w:hAnsi="Times New Roman" w:cs="Times New Roman"/>
          <w:b/>
        </w:rPr>
        <w:t>D</w:t>
      </w:r>
      <w:r w:rsidR="002A40F8" w:rsidRPr="00B53FB3">
        <w:rPr>
          <w:rFonts w:ascii="Times New Roman" w:hAnsi="Times New Roman" w:cs="Times New Roman"/>
          <w:b/>
        </w:rPr>
        <w:t>esignation</w:t>
      </w:r>
    </w:p>
    <w:p w14:paraId="3AC5A8CA" w14:textId="41C94DC7" w:rsidR="00873028" w:rsidRPr="00B53FB3" w:rsidRDefault="00847EB2">
      <w:pPr>
        <w:rPr>
          <w:rFonts w:ascii="Times New Roman" w:hAnsi="Times New Roman" w:cs="Times New Roman"/>
        </w:rPr>
      </w:pPr>
      <w:r w:rsidRPr="00B53FB3">
        <w:rPr>
          <w:rFonts w:ascii="Times New Roman" w:hAnsi="Times New Roman" w:cs="Times New Roman"/>
        </w:rPr>
        <w:t>Please list any</w:t>
      </w:r>
      <w:r w:rsidR="00873028" w:rsidRPr="00B53FB3">
        <w:rPr>
          <w:rFonts w:ascii="Times New Roman" w:hAnsi="Times New Roman" w:cs="Times New Roman"/>
        </w:rPr>
        <w:t>/all</w:t>
      </w:r>
      <w:r w:rsidRPr="00B53FB3">
        <w:rPr>
          <w:rFonts w:ascii="Times New Roman" w:hAnsi="Times New Roman" w:cs="Times New Roman"/>
        </w:rPr>
        <w:t xml:space="preserve"> </w:t>
      </w:r>
      <w:r w:rsidR="00DE7401">
        <w:rPr>
          <w:rFonts w:ascii="Times New Roman" w:hAnsi="Times New Roman" w:cs="Times New Roman"/>
        </w:rPr>
        <w:t xml:space="preserve">Co-PIs and </w:t>
      </w:r>
      <w:r w:rsidR="00A80A28">
        <w:rPr>
          <w:rFonts w:ascii="Times New Roman" w:hAnsi="Times New Roman" w:cs="Times New Roman"/>
        </w:rPr>
        <w:t xml:space="preserve">additional </w:t>
      </w:r>
      <w:r w:rsidR="002A40F8" w:rsidRPr="00B53FB3">
        <w:rPr>
          <w:rFonts w:ascii="Times New Roman" w:hAnsi="Times New Roman" w:cs="Times New Roman"/>
        </w:rPr>
        <w:t>Investigators on this project. Investigators are i</w:t>
      </w:r>
      <w:r w:rsidR="00873028" w:rsidRPr="00B53FB3">
        <w:rPr>
          <w:rFonts w:ascii="Times New Roman" w:hAnsi="Times New Roman" w:cs="Times New Roman"/>
        </w:rPr>
        <w:t>ndividuals,</w:t>
      </w:r>
      <w:r w:rsidRPr="00B53FB3">
        <w:rPr>
          <w:rFonts w:ascii="Times New Roman" w:hAnsi="Times New Roman" w:cs="Times New Roman"/>
        </w:rPr>
        <w:t xml:space="preserve"> </w:t>
      </w:r>
      <w:r w:rsidR="00873028" w:rsidRPr="00B53FB3">
        <w:rPr>
          <w:rFonts w:ascii="Times New Roman" w:hAnsi="Times New Roman" w:cs="Times New Roman"/>
        </w:rPr>
        <w:t xml:space="preserve">regardless of title, who are </w:t>
      </w:r>
      <w:r w:rsidR="00324190" w:rsidRPr="00B53FB3">
        <w:rPr>
          <w:rFonts w:ascii="Times New Roman" w:hAnsi="Times New Roman" w:cs="Times New Roman"/>
        </w:rPr>
        <w:t>responsible for the design, conduc</w:t>
      </w:r>
      <w:r w:rsidR="00873028" w:rsidRPr="00B53FB3">
        <w:rPr>
          <w:rFonts w:ascii="Times New Roman" w:hAnsi="Times New Roman" w:cs="Times New Roman"/>
        </w:rPr>
        <w:t xml:space="preserve">t, or reporting of the research proposed on this project.  </w:t>
      </w:r>
      <w:bookmarkStart w:id="0" w:name="_GoBack"/>
      <w:bookmarkEnd w:id="0"/>
    </w:p>
    <w:p w14:paraId="4BE9146A" w14:textId="77777777" w:rsidR="00873028" w:rsidRPr="00B53FB3" w:rsidRDefault="00873028">
      <w:pPr>
        <w:rPr>
          <w:rFonts w:ascii="Times New Roman" w:hAnsi="Times New Roman" w:cs="Times New Roman"/>
        </w:rPr>
      </w:pPr>
    </w:p>
    <w:p w14:paraId="47C107D7" w14:textId="563C9337" w:rsidR="00873028" w:rsidRPr="00B53FB3" w:rsidRDefault="00873028">
      <w:pPr>
        <w:rPr>
          <w:rFonts w:ascii="Times New Roman" w:hAnsi="Times New Roman" w:cs="Times New Roman"/>
        </w:rPr>
      </w:pPr>
      <w:r w:rsidRPr="00B53FB3">
        <w:rPr>
          <w:rFonts w:ascii="Times New Roman" w:hAnsi="Times New Roman" w:cs="Times New Roman"/>
        </w:rPr>
        <w:t>Brown University In</w:t>
      </w:r>
      <w:r w:rsidR="002A40F8" w:rsidRPr="00B53FB3">
        <w:rPr>
          <w:rFonts w:ascii="Times New Roman" w:hAnsi="Times New Roman" w:cs="Times New Roman"/>
        </w:rPr>
        <w:t>vestigators</w:t>
      </w:r>
      <w:r w:rsidRPr="00B53FB3">
        <w:rPr>
          <w:rFonts w:ascii="Times New Roman" w:hAnsi="Times New Roman" w:cs="Times New Roman"/>
        </w:rPr>
        <w:t>:</w:t>
      </w:r>
    </w:p>
    <w:p w14:paraId="53569B12" w14:textId="77777777" w:rsidR="009D3142" w:rsidRPr="00B53FB3" w:rsidRDefault="009D3142">
      <w:pPr>
        <w:rPr>
          <w:rFonts w:ascii="Times New Roman" w:hAnsi="Times New Roman" w:cs="Times New Roman"/>
        </w:rPr>
      </w:pPr>
      <w:r w:rsidRPr="00B53FB3">
        <w:rPr>
          <w:rFonts w:ascii="Times New Roman" w:hAnsi="Times New Roman" w:cs="Times New Roman"/>
        </w:rPr>
        <w:t>(Name, Title)</w:t>
      </w:r>
    </w:p>
    <w:p w14:paraId="3C87E4D2" w14:textId="77777777" w:rsidR="00873028" w:rsidRPr="00B53FB3" w:rsidRDefault="00873028" w:rsidP="00873028">
      <w:pPr>
        <w:pStyle w:val="ListParagraph"/>
        <w:numPr>
          <w:ilvl w:val="0"/>
          <w:numId w:val="2"/>
        </w:numPr>
        <w:rPr>
          <w:rFonts w:ascii="Times New Roman" w:hAnsi="Times New Roman" w:cs="Times New Roman"/>
        </w:rPr>
      </w:pPr>
    </w:p>
    <w:p w14:paraId="4462199D" w14:textId="77777777" w:rsidR="00873028" w:rsidRPr="00B53FB3" w:rsidRDefault="00873028" w:rsidP="00873028">
      <w:pPr>
        <w:pStyle w:val="ListParagraph"/>
        <w:numPr>
          <w:ilvl w:val="0"/>
          <w:numId w:val="2"/>
        </w:numPr>
        <w:rPr>
          <w:rFonts w:ascii="Times New Roman" w:hAnsi="Times New Roman" w:cs="Times New Roman"/>
        </w:rPr>
      </w:pPr>
    </w:p>
    <w:p w14:paraId="027D8743" w14:textId="77777777" w:rsidR="00873028" w:rsidRPr="00B53FB3" w:rsidRDefault="00873028" w:rsidP="00873028">
      <w:pPr>
        <w:pStyle w:val="ListParagraph"/>
        <w:numPr>
          <w:ilvl w:val="0"/>
          <w:numId w:val="2"/>
        </w:numPr>
        <w:rPr>
          <w:rFonts w:ascii="Times New Roman" w:hAnsi="Times New Roman" w:cs="Times New Roman"/>
        </w:rPr>
      </w:pPr>
    </w:p>
    <w:p w14:paraId="24BAC60C" w14:textId="77777777" w:rsidR="00873028" w:rsidRPr="00B53FB3" w:rsidRDefault="00873028" w:rsidP="00873028">
      <w:pPr>
        <w:pStyle w:val="ListParagraph"/>
        <w:numPr>
          <w:ilvl w:val="0"/>
          <w:numId w:val="2"/>
        </w:numPr>
        <w:rPr>
          <w:rFonts w:ascii="Times New Roman" w:hAnsi="Times New Roman" w:cs="Times New Roman"/>
        </w:rPr>
      </w:pPr>
    </w:p>
    <w:p w14:paraId="2C4C7063" w14:textId="77777777" w:rsidR="00873028" w:rsidRPr="00B53FB3" w:rsidRDefault="00873028" w:rsidP="00873028">
      <w:pPr>
        <w:pStyle w:val="ListParagraph"/>
        <w:numPr>
          <w:ilvl w:val="0"/>
          <w:numId w:val="2"/>
        </w:numPr>
        <w:rPr>
          <w:rFonts w:ascii="Times New Roman" w:hAnsi="Times New Roman" w:cs="Times New Roman"/>
        </w:rPr>
      </w:pPr>
    </w:p>
    <w:p w14:paraId="0B804F06" w14:textId="77777777" w:rsidR="00873028" w:rsidRPr="00B53FB3" w:rsidRDefault="00873028">
      <w:pPr>
        <w:rPr>
          <w:rFonts w:ascii="Times New Roman" w:hAnsi="Times New Roman" w:cs="Times New Roman"/>
        </w:rPr>
      </w:pPr>
    </w:p>
    <w:p w14:paraId="5464507A" w14:textId="494AFA6A" w:rsidR="00873028" w:rsidRPr="00B53FB3" w:rsidRDefault="00873028">
      <w:pPr>
        <w:rPr>
          <w:rFonts w:ascii="Times New Roman" w:hAnsi="Times New Roman" w:cs="Times New Roman"/>
        </w:rPr>
      </w:pPr>
      <w:r w:rsidRPr="00B53FB3">
        <w:rPr>
          <w:rFonts w:ascii="Times New Roman" w:hAnsi="Times New Roman" w:cs="Times New Roman"/>
        </w:rPr>
        <w:t>Non-Brown University In</w:t>
      </w:r>
      <w:r w:rsidR="002A40F8" w:rsidRPr="00B53FB3">
        <w:rPr>
          <w:rFonts w:ascii="Times New Roman" w:hAnsi="Times New Roman" w:cs="Times New Roman"/>
        </w:rPr>
        <w:t>vestigators</w:t>
      </w:r>
      <w:r w:rsidRPr="00B53FB3">
        <w:rPr>
          <w:rFonts w:ascii="Times New Roman" w:hAnsi="Times New Roman" w:cs="Times New Roman"/>
        </w:rPr>
        <w:t xml:space="preserve"> </w:t>
      </w:r>
      <w:r w:rsidR="004D5367">
        <w:rPr>
          <w:rFonts w:ascii="Times New Roman" w:hAnsi="Times New Roman" w:cs="Times New Roman"/>
        </w:rPr>
        <w:t xml:space="preserve">Following Their </w:t>
      </w:r>
      <w:r w:rsidR="00F85E9C">
        <w:rPr>
          <w:rFonts w:ascii="Times New Roman" w:hAnsi="Times New Roman" w:cs="Times New Roman"/>
        </w:rPr>
        <w:t xml:space="preserve">Home </w:t>
      </w:r>
      <w:r w:rsidR="004D5367">
        <w:rPr>
          <w:rFonts w:ascii="Times New Roman" w:hAnsi="Times New Roman" w:cs="Times New Roman"/>
        </w:rPr>
        <w:t>Institution</w:t>
      </w:r>
      <w:r w:rsidR="00F85E9C">
        <w:rPr>
          <w:rFonts w:ascii="Times New Roman" w:hAnsi="Times New Roman" w:cs="Times New Roman"/>
        </w:rPr>
        <w:t>’</w:t>
      </w:r>
      <w:r w:rsidR="004D5367">
        <w:rPr>
          <w:rFonts w:ascii="Times New Roman" w:hAnsi="Times New Roman" w:cs="Times New Roman"/>
        </w:rPr>
        <w:t>s FCOI Policy</w:t>
      </w:r>
      <w:r w:rsidR="00DE7401">
        <w:rPr>
          <w:rFonts w:ascii="Times New Roman" w:hAnsi="Times New Roman" w:cs="Times New Roman"/>
        </w:rPr>
        <w:t>*</w:t>
      </w:r>
      <w:r w:rsidRPr="00B53FB3">
        <w:rPr>
          <w:rFonts w:ascii="Times New Roman" w:hAnsi="Times New Roman" w:cs="Times New Roman"/>
        </w:rPr>
        <w:t>:</w:t>
      </w:r>
    </w:p>
    <w:p w14:paraId="2770341C" w14:textId="77777777" w:rsidR="009D3142" w:rsidRPr="00B53FB3" w:rsidRDefault="009D3142">
      <w:pPr>
        <w:rPr>
          <w:rFonts w:ascii="Times New Roman" w:hAnsi="Times New Roman" w:cs="Times New Roman"/>
        </w:rPr>
      </w:pPr>
      <w:r w:rsidRPr="00B53FB3">
        <w:rPr>
          <w:rFonts w:ascii="Times New Roman" w:hAnsi="Times New Roman" w:cs="Times New Roman"/>
        </w:rPr>
        <w:t>(Name, Title, Institution)</w:t>
      </w:r>
    </w:p>
    <w:p w14:paraId="168BDD35" w14:textId="77777777" w:rsidR="00873028" w:rsidRPr="00B53FB3" w:rsidRDefault="00873028" w:rsidP="00873028">
      <w:pPr>
        <w:pStyle w:val="ListParagraph"/>
        <w:numPr>
          <w:ilvl w:val="0"/>
          <w:numId w:val="3"/>
        </w:numPr>
        <w:rPr>
          <w:rFonts w:ascii="Times New Roman" w:hAnsi="Times New Roman" w:cs="Times New Roman"/>
        </w:rPr>
      </w:pPr>
    </w:p>
    <w:p w14:paraId="0EB1F53A" w14:textId="3CD95D36" w:rsidR="00873028" w:rsidRPr="00B53FB3" w:rsidRDefault="00873028" w:rsidP="00873028">
      <w:pPr>
        <w:pStyle w:val="ListParagraph"/>
        <w:numPr>
          <w:ilvl w:val="0"/>
          <w:numId w:val="3"/>
        </w:numPr>
        <w:rPr>
          <w:rFonts w:ascii="Times New Roman" w:hAnsi="Times New Roman" w:cs="Times New Roman"/>
        </w:rPr>
      </w:pPr>
    </w:p>
    <w:p w14:paraId="5C1963AC" w14:textId="77777777" w:rsidR="00873028" w:rsidRPr="00B53FB3" w:rsidRDefault="00873028" w:rsidP="00873028">
      <w:pPr>
        <w:pStyle w:val="ListParagraph"/>
        <w:numPr>
          <w:ilvl w:val="0"/>
          <w:numId w:val="3"/>
        </w:numPr>
        <w:rPr>
          <w:rFonts w:ascii="Times New Roman" w:hAnsi="Times New Roman" w:cs="Times New Roman"/>
        </w:rPr>
      </w:pPr>
    </w:p>
    <w:p w14:paraId="5511A0C3" w14:textId="77777777" w:rsidR="00873028" w:rsidRPr="00B53FB3" w:rsidRDefault="00873028" w:rsidP="00873028">
      <w:pPr>
        <w:pStyle w:val="ListParagraph"/>
        <w:numPr>
          <w:ilvl w:val="0"/>
          <w:numId w:val="3"/>
        </w:numPr>
        <w:rPr>
          <w:rFonts w:ascii="Times New Roman" w:hAnsi="Times New Roman" w:cs="Times New Roman"/>
        </w:rPr>
      </w:pPr>
    </w:p>
    <w:p w14:paraId="20514C88" w14:textId="77777777" w:rsidR="00873028" w:rsidRPr="00B53FB3" w:rsidRDefault="00873028" w:rsidP="00873028">
      <w:pPr>
        <w:pStyle w:val="ListParagraph"/>
        <w:numPr>
          <w:ilvl w:val="0"/>
          <w:numId w:val="3"/>
        </w:numPr>
        <w:rPr>
          <w:rFonts w:ascii="Times New Roman" w:hAnsi="Times New Roman" w:cs="Times New Roman"/>
        </w:rPr>
      </w:pPr>
    </w:p>
    <w:p w14:paraId="69F1C243" w14:textId="18158805" w:rsidR="00873028" w:rsidRPr="00B53FB3" w:rsidRDefault="00873028">
      <w:pPr>
        <w:rPr>
          <w:rFonts w:ascii="Times New Roman" w:hAnsi="Times New Roman" w:cs="Times New Roman"/>
        </w:rPr>
      </w:pPr>
    </w:p>
    <w:p w14:paraId="06A48964" w14:textId="1CFA9EE9" w:rsidR="008C4531" w:rsidRPr="00B53FB3" w:rsidRDefault="008C4531" w:rsidP="008C4531">
      <w:pPr>
        <w:rPr>
          <w:rFonts w:ascii="Times New Roman" w:hAnsi="Times New Roman" w:cs="Times New Roman"/>
        </w:rPr>
      </w:pPr>
      <w:r w:rsidRPr="00B53FB3">
        <w:rPr>
          <w:rFonts w:ascii="Times New Roman" w:hAnsi="Times New Roman" w:cs="Times New Roman"/>
        </w:rPr>
        <w:t xml:space="preserve">Non-Brown University Investigators </w:t>
      </w:r>
      <w:r w:rsidR="00F85E9C">
        <w:rPr>
          <w:rFonts w:ascii="Times New Roman" w:hAnsi="Times New Roman" w:cs="Times New Roman"/>
        </w:rPr>
        <w:t xml:space="preserve">Following Brown’s FCOI Policy* </w:t>
      </w:r>
    </w:p>
    <w:p w14:paraId="1E4B3667" w14:textId="71377E3E" w:rsidR="008C4531" w:rsidRPr="00B53FB3" w:rsidRDefault="008C4531" w:rsidP="008C4531">
      <w:pPr>
        <w:rPr>
          <w:rFonts w:ascii="Times New Roman" w:hAnsi="Times New Roman" w:cs="Times New Roman"/>
        </w:rPr>
      </w:pPr>
      <w:r w:rsidRPr="00B53FB3">
        <w:rPr>
          <w:rFonts w:ascii="Times New Roman" w:hAnsi="Times New Roman" w:cs="Times New Roman"/>
        </w:rPr>
        <w:t>(Name, Title, Institution)</w:t>
      </w:r>
    </w:p>
    <w:p w14:paraId="78F30436" w14:textId="0DCE89B1" w:rsidR="008C4531" w:rsidRPr="00B53FB3" w:rsidRDefault="008C4531" w:rsidP="008C4531">
      <w:pPr>
        <w:rPr>
          <w:rFonts w:ascii="Times New Roman" w:hAnsi="Times New Roman" w:cs="Times New Roman"/>
        </w:rPr>
      </w:pPr>
      <w:r w:rsidRPr="00B53FB3">
        <w:rPr>
          <w:rFonts w:ascii="Times New Roman" w:hAnsi="Times New Roman" w:cs="Times New Roman"/>
        </w:rPr>
        <w:t xml:space="preserve">      1.</w:t>
      </w:r>
    </w:p>
    <w:p w14:paraId="2A19B7F8" w14:textId="0808AB8E" w:rsidR="008C4531" w:rsidRPr="00B53FB3" w:rsidRDefault="008C4531" w:rsidP="008C4531">
      <w:pPr>
        <w:rPr>
          <w:rFonts w:ascii="Times New Roman" w:hAnsi="Times New Roman" w:cs="Times New Roman"/>
        </w:rPr>
      </w:pPr>
      <w:r w:rsidRPr="00B53FB3">
        <w:rPr>
          <w:rFonts w:ascii="Times New Roman" w:hAnsi="Times New Roman" w:cs="Times New Roman"/>
        </w:rPr>
        <w:t xml:space="preserve">      2.</w:t>
      </w:r>
    </w:p>
    <w:p w14:paraId="12B81056" w14:textId="5CA249D3" w:rsidR="008C4531" w:rsidRPr="00B53FB3" w:rsidRDefault="008C4531" w:rsidP="008C4531">
      <w:pPr>
        <w:rPr>
          <w:rFonts w:ascii="Times New Roman" w:hAnsi="Times New Roman" w:cs="Times New Roman"/>
        </w:rPr>
      </w:pPr>
      <w:r w:rsidRPr="00B53FB3">
        <w:rPr>
          <w:rFonts w:ascii="Times New Roman" w:hAnsi="Times New Roman" w:cs="Times New Roman"/>
        </w:rPr>
        <w:t xml:space="preserve">      3.</w:t>
      </w:r>
    </w:p>
    <w:p w14:paraId="2FE636C3" w14:textId="3613613C" w:rsidR="008C4531" w:rsidRPr="00B53FB3" w:rsidRDefault="008C4531" w:rsidP="008C4531">
      <w:pPr>
        <w:rPr>
          <w:rFonts w:ascii="Times New Roman" w:hAnsi="Times New Roman" w:cs="Times New Roman"/>
        </w:rPr>
      </w:pPr>
      <w:r w:rsidRPr="00B53FB3">
        <w:rPr>
          <w:rFonts w:ascii="Times New Roman" w:hAnsi="Times New Roman" w:cs="Times New Roman"/>
        </w:rPr>
        <w:t xml:space="preserve">      4.</w:t>
      </w:r>
    </w:p>
    <w:p w14:paraId="573C09C5" w14:textId="55AF24CA" w:rsidR="00C00966" w:rsidRPr="00B53FB3" w:rsidRDefault="008C4531">
      <w:pPr>
        <w:rPr>
          <w:rFonts w:ascii="Times New Roman" w:hAnsi="Times New Roman" w:cs="Times New Roman"/>
        </w:rPr>
      </w:pPr>
      <w:r w:rsidRPr="00B53FB3">
        <w:rPr>
          <w:rFonts w:ascii="Times New Roman" w:hAnsi="Times New Roman" w:cs="Times New Roman"/>
        </w:rPr>
        <w:t xml:space="preserve">      5.</w:t>
      </w:r>
    </w:p>
    <w:p w14:paraId="4F98EAF5" w14:textId="77777777" w:rsidR="00C00966" w:rsidRPr="00B53FB3" w:rsidRDefault="00C00966">
      <w:pPr>
        <w:rPr>
          <w:rFonts w:ascii="Times New Roman" w:hAnsi="Times New Roman" w:cs="Times New Roman"/>
        </w:rPr>
      </w:pPr>
    </w:p>
    <w:p w14:paraId="7AB681C4" w14:textId="3556209D" w:rsidR="00324190" w:rsidRPr="005562A2" w:rsidRDefault="00873028">
      <w:pPr>
        <w:rPr>
          <w:rFonts w:ascii="Times New Roman" w:hAnsi="Times New Roman" w:cs="Times New Roman"/>
        </w:rPr>
      </w:pPr>
      <w:r w:rsidRPr="00B53FB3">
        <w:rPr>
          <w:rFonts w:ascii="Times New Roman" w:hAnsi="Times New Roman" w:cs="Times New Roman"/>
        </w:rPr>
        <w:t xml:space="preserve">Note: Individuals </w:t>
      </w:r>
      <w:r w:rsidR="00AE1DF2">
        <w:rPr>
          <w:rFonts w:ascii="Times New Roman" w:hAnsi="Times New Roman" w:cs="Times New Roman"/>
        </w:rPr>
        <w:t>following Brown’s FCOI Policy</w:t>
      </w:r>
      <w:r w:rsidRPr="00B53FB3">
        <w:rPr>
          <w:rFonts w:ascii="Times New Roman" w:hAnsi="Times New Roman" w:cs="Times New Roman"/>
        </w:rPr>
        <w:t xml:space="preserve"> will be responsible for disclosing </w:t>
      </w:r>
      <w:r w:rsidR="009D3142" w:rsidRPr="00B53FB3">
        <w:rPr>
          <w:rFonts w:ascii="Times New Roman" w:hAnsi="Times New Roman" w:cs="Times New Roman"/>
        </w:rPr>
        <w:t>Significant Financial Interests</w:t>
      </w:r>
      <w:r w:rsidRPr="00B53FB3">
        <w:rPr>
          <w:rFonts w:ascii="Times New Roman" w:hAnsi="Times New Roman" w:cs="Times New Roman"/>
        </w:rPr>
        <w:t xml:space="preserve"> to the Office of Research Integrity</w:t>
      </w:r>
      <w:r w:rsidR="009D3142" w:rsidRPr="00B53FB3">
        <w:rPr>
          <w:rFonts w:ascii="Times New Roman" w:hAnsi="Times New Roman" w:cs="Times New Roman"/>
        </w:rPr>
        <w:t xml:space="preserve"> via the non-Brown FCOI disclosure form</w:t>
      </w:r>
      <w:r w:rsidRPr="00B53FB3">
        <w:rPr>
          <w:rFonts w:ascii="Times New Roman" w:hAnsi="Times New Roman" w:cs="Times New Roman"/>
        </w:rPr>
        <w:t>.</w:t>
      </w:r>
      <w:r w:rsidR="007420A0" w:rsidRPr="00B53FB3">
        <w:rPr>
          <w:rFonts w:ascii="Times New Roman" w:hAnsi="Times New Roman" w:cs="Times New Roman"/>
        </w:rPr>
        <w:t xml:space="preserve">  These Individuals should also be listed on the “Investigator” Tab</w:t>
      </w:r>
      <w:r w:rsidR="003C261F" w:rsidRPr="00B53FB3">
        <w:rPr>
          <w:rFonts w:ascii="Times New Roman" w:hAnsi="Times New Roman" w:cs="Times New Roman"/>
        </w:rPr>
        <w:t xml:space="preserve"> in COEUS</w:t>
      </w:r>
      <w:r w:rsidR="007420A0" w:rsidRPr="00B53FB3">
        <w:rPr>
          <w:rFonts w:ascii="Times New Roman" w:hAnsi="Times New Roman" w:cs="Times New Roman"/>
        </w:rPr>
        <w:t>.</w:t>
      </w:r>
    </w:p>
    <w:p w14:paraId="6338C5DB" w14:textId="140B5008" w:rsidR="005562A2" w:rsidRPr="005562A2" w:rsidRDefault="005562A2">
      <w:pPr>
        <w:rPr>
          <w:rFonts w:ascii="Times New Roman" w:hAnsi="Times New Roman" w:cs="Times New Roman"/>
        </w:rPr>
      </w:pPr>
    </w:p>
    <w:p w14:paraId="110A04D9" w14:textId="31A57CEA" w:rsidR="005562A2" w:rsidRPr="00B53FB3" w:rsidRDefault="00F85E9C" w:rsidP="00F85E9C">
      <w:pPr>
        <w:rPr>
          <w:rFonts w:ascii="Times New Roman" w:hAnsi="Times New Roman" w:cs="Times New Roman"/>
        </w:rPr>
      </w:pPr>
      <w:r w:rsidRPr="00F85E9C">
        <w:rPr>
          <w:rFonts w:ascii="Times New Roman" w:hAnsi="Times New Roman" w:cs="Times New Roman"/>
        </w:rPr>
        <w:t>*</w:t>
      </w:r>
      <w:r>
        <w:rPr>
          <w:rFonts w:ascii="Times New Roman" w:hAnsi="Times New Roman" w:cs="Times New Roman"/>
        </w:rPr>
        <w:t xml:space="preserve"> This flowchart can help determine if Non-Brown Investigators </w:t>
      </w:r>
      <w:r w:rsidR="00AE1DF2">
        <w:rPr>
          <w:rFonts w:ascii="Times New Roman" w:hAnsi="Times New Roman" w:cs="Times New Roman"/>
        </w:rPr>
        <w:t>sh</w:t>
      </w:r>
      <w:r>
        <w:rPr>
          <w:rFonts w:ascii="Times New Roman" w:hAnsi="Times New Roman" w:cs="Times New Roman"/>
        </w:rPr>
        <w:t xml:space="preserve">ould follow Brown’s FCOI Policy </w:t>
      </w:r>
      <w:r w:rsidR="005562A2" w:rsidRPr="00B53FB3">
        <w:rPr>
          <w:rFonts w:ascii="Times New Roman" w:hAnsi="Times New Roman" w:cs="Times New Roman"/>
        </w:rPr>
        <w:t xml:space="preserve">: </w:t>
      </w:r>
      <w:hyperlink r:id="rId9" w:tgtFrame="_blank" w:history="1">
        <w:r w:rsidR="005562A2" w:rsidRPr="00B53FB3">
          <w:rPr>
            <w:rStyle w:val="Hyperlink"/>
            <w:rFonts w:ascii="Times New Roman" w:hAnsi="Times New Roman" w:cs="Times New Roman"/>
            <w:color w:val="1155CC"/>
            <w:shd w:val="clear" w:color="auto" w:fill="FFFFFF"/>
          </w:rPr>
          <w:t>https://www.brown.edu/research/sites/research/files/policies/SubCertFlowchart_1.pdf</w:t>
        </w:r>
      </w:hyperlink>
    </w:p>
    <w:sectPr w:rsidR="005562A2" w:rsidRPr="00B53FB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B5CCA" w14:textId="77777777" w:rsidR="002A40F8" w:rsidRDefault="002A40F8" w:rsidP="002A40F8">
      <w:r>
        <w:separator/>
      </w:r>
    </w:p>
  </w:endnote>
  <w:endnote w:type="continuationSeparator" w:id="0">
    <w:p w14:paraId="116355B0" w14:textId="77777777" w:rsidR="002A40F8" w:rsidRDefault="002A40F8" w:rsidP="002A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45B" w14:textId="5FC23EFA" w:rsidR="00DE7401" w:rsidRPr="00DE7401" w:rsidRDefault="00DE7401" w:rsidP="00DE7401">
    <w:pPr>
      <w:pStyle w:val="Footer"/>
      <w:jc w:val="right"/>
      <w:rPr>
        <w:rFonts w:ascii="Times New Roman" w:hAnsi="Times New Roman" w:cs="Times New Roman"/>
        <w:sz w:val="16"/>
        <w:szCs w:val="16"/>
      </w:rPr>
    </w:pPr>
    <w:r w:rsidRPr="00DE7401">
      <w:rPr>
        <w:rFonts w:ascii="Times New Roman" w:hAnsi="Times New Roman" w:cs="Times New Roman"/>
        <w:sz w:val="16"/>
        <w:szCs w:val="16"/>
      </w:rPr>
      <w:t>Version 03.09.23</w:t>
    </w:r>
  </w:p>
  <w:p w14:paraId="06323C59" w14:textId="77777777" w:rsidR="00DE7401" w:rsidRDefault="00DE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D942D" w14:textId="77777777" w:rsidR="002A40F8" w:rsidRDefault="002A40F8" w:rsidP="002A40F8">
      <w:r>
        <w:separator/>
      </w:r>
    </w:p>
  </w:footnote>
  <w:footnote w:type="continuationSeparator" w:id="0">
    <w:p w14:paraId="02D6306E" w14:textId="77777777" w:rsidR="002A40F8" w:rsidRDefault="002A40F8" w:rsidP="002A40F8">
      <w:r>
        <w:continuationSeparator/>
      </w:r>
    </w:p>
  </w:footnote>
  <w:footnote w:id="1">
    <w:p w14:paraId="321E50C9" w14:textId="46DE4EBB" w:rsidR="002A40F8" w:rsidRDefault="002A40F8">
      <w:pPr>
        <w:pStyle w:val="FootnoteText"/>
      </w:pPr>
      <w:r w:rsidRPr="00DE7401">
        <w:rPr>
          <w:rStyle w:val="FootnoteReference"/>
          <w:rFonts w:ascii="Times New Roman" w:hAnsi="Times New Roman" w:cs="Times New Roman"/>
        </w:rPr>
        <w:footnoteRef/>
      </w:r>
      <w:r w:rsidRPr="00DE7401">
        <w:rPr>
          <w:rFonts w:ascii="Times New Roman" w:hAnsi="Times New Roman" w:cs="Times New Roman"/>
        </w:rPr>
        <w:t xml:space="preserve"> Investigator </w:t>
      </w:r>
      <w:r w:rsidRPr="00DE7401">
        <w:rPr>
          <w:rFonts w:ascii="Times New Roman" w:hAnsi="Times New Roman" w:cs="Times New Roman"/>
          <w:color w:val="202124"/>
          <w:shd w:val="clear" w:color="auto" w:fill="FFFFFF"/>
        </w:rPr>
        <w:t>means the project director or principal Investigator and any other person, regardless of title or position, who is responsible for the design, conduct, or reporting of research funded by the Department of Energy, or proposed for such funding, which may include, for example, collaborators or consultants</w:t>
      </w:r>
      <w:r>
        <w:rPr>
          <w:rFonts w:cs="Arial"/>
          <w:color w:val="202124"/>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8AA"/>
    <w:multiLevelType w:val="hybridMultilevel"/>
    <w:tmpl w:val="B8DA22A8"/>
    <w:lvl w:ilvl="0" w:tplc="FED032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30298"/>
    <w:multiLevelType w:val="hybridMultilevel"/>
    <w:tmpl w:val="E59E97D4"/>
    <w:lvl w:ilvl="0" w:tplc="ED7C5A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D33FC"/>
    <w:multiLevelType w:val="hybridMultilevel"/>
    <w:tmpl w:val="14A0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05176"/>
    <w:multiLevelType w:val="hybridMultilevel"/>
    <w:tmpl w:val="DF68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E6404"/>
    <w:multiLevelType w:val="hybridMultilevel"/>
    <w:tmpl w:val="8D5C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90"/>
    <w:rsid w:val="00126625"/>
    <w:rsid w:val="002A40F8"/>
    <w:rsid w:val="00324190"/>
    <w:rsid w:val="003C261F"/>
    <w:rsid w:val="003D610E"/>
    <w:rsid w:val="004D5367"/>
    <w:rsid w:val="005562A2"/>
    <w:rsid w:val="007420A0"/>
    <w:rsid w:val="007B5867"/>
    <w:rsid w:val="00847EB2"/>
    <w:rsid w:val="00873028"/>
    <w:rsid w:val="008C4531"/>
    <w:rsid w:val="009D3142"/>
    <w:rsid w:val="00A1346F"/>
    <w:rsid w:val="00A25D77"/>
    <w:rsid w:val="00A80A28"/>
    <w:rsid w:val="00AC0A6D"/>
    <w:rsid w:val="00AE1DF2"/>
    <w:rsid w:val="00B53FB3"/>
    <w:rsid w:val="00B860C5"/>
    <w:rsid w:val="00C00966"/>
    <w:rsid w:val="00DE7401"/>
    <w:rsid w:val="00F8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1DC6"/>
  <w15:chartTrackingRefBased/>
  <w15:docId w15:val="{65517B3A-4E15-45E2-996E-F8A82CC5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E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47EB2"/>
    <w:rPr>
      <w:b/>
      <w:bCs/>
    </w:rPr>
  </w:style>
  <w:style w:type="character" w:styleId="Emphasis">
    <w:name w:val="Emphasis"/>
    <w:basedOn w:val="DefaultParagraphFont"/>
    <w:uiPriority w:val="20"/>
    <w:qFormat/>
    <w:rsid w:val="00847EB2"/>
    <w:rPr>
      <w:i/>
      <w:iCs/>
    </w:rPr>
  </w:style>
  <w:style w:type="character" w:styleId="Hyperlink">
    <w:name w:val="Hyperlink"/>
    <w:basedOn w:val="DefaultParagraphFont"/>
    <w:uiPriority w:val="99"/>
    <w:unhideWhenUsed/>
    <w:rsid w:val="00847EB2"/>
    <w:rPr>
      <w:color w:val="0000FF"/>
      <w:u w:val="single"/>
    </w:rPr>
  </w:style>
  <w:style w:type="character" w:styleId="FollowedHyperlink">
    <w:name w:val="FollowedHyperlink"/>
    <w:basedOn w:val="DefaultParagraphFont"/>
    <w:uiPriority w:val="99"/>
    <w:semiHidden/>
    <w:unhideWhenUsed/>
    <w:rsid w:val="00847EB2"/>
    <w:rPr>
      <w:color w:val="954F72" w:themeColor="followedHyperlink"/>
      <w:u w:val="single"/>
    </w:rPr>
  </w:style>
  <w:style w:type="paragraph" w:styleId="ListParagraph">
    <w:name w:val="List Paragraph"/>
    <w:basedOn w:val="Normal"/>
    <w:uiPriority w:val="34"/>
    <w:qFormat/>
    <w:rsid w:val="00873028"/>
    <w:pPr>
      <w:ind w:left="720"/>
      <w:contextualSpacing/>
    </w:pPr>
  </w:style>
  <w:style w:type="character" w:styleId="CommentReference">
    <w:name w:val="annotation reference"/>
    <w:basedOn w:val="DefaultParagraphFont"/>
    <w:uiPriority w:val="99"/>
    <w:semiHidden/>
    <w:unhideWhenUsed/>
    <w:rsid w:val="009D3142"/>
    <w:rPr>
      <w:sz w:val="16"/>
      <w:szCs w:val="16"/>
    </w:rPr>
  </w:style>
  <w:style w:type="paragraph" w:styleId="CommentText">
    <w:name w:val="annotation text"/>
    <w:basedOn w:val="Normal"/>
    <w:link w:val="CommentTextChar"/>
    <w:uiPriority w:val="99"/>
    <w:semiHidden/>
    <w:unhideWhenUsed/>
    <w:rsid w:val="009D3142"/>
    <w:rPr>
      <w:sz w:val="20"/>
      <w:szCs w:val="20"/>
    </w:rPr>
  </w:style>
  <w:style w:type="character" w:customStyle="1" w:styleId="CommentTextChar">
    <w:name w:val="Comment Text Char"/>
    <w:basedOn w:val="DefaultParagraphFont"/>
    <w:link w:val="CommentText"/>
    <w:uiPriority w:val="99"/>
    <w:semiHidden/>
    <w:rsid w:val="009D3142"/>
    <w:rPr>
      <w:sz w:val="20"/>
      <w:szCs w:val="20"/>
    </w:rPr>
  </w:style>
  <w:style w:type="paragraph" w:styleId="CommentSubject">
    <w:name w:val="annotation subject"/>
    <w:basedOn w:val="CommentText"/>
    <w:next w:val="CommentText"/>
    <w:link w:val="CommentSubjectChar"/>
    <w:uiPriority w:val="99"/>
    <w:semiHidden/>
    <w:unhideWhenUsed/>
    <w:rsid w:val="009D3142"/>
    <w:rPr>
      <w:b/>
      <w:bCs/>
    </w:rPr>
  </w:style>
  <w:style w:type="character" w:customStyle="1" w:styleId="CommentSubjectChar">
    <w:name w:val="Comment Subject Char"/>
    <w:basedOn w:val="CommentTextChar"/>
    <w:link w:val="CommentSubject"/>
    <w:uiPriority w:val="99"/>
    <w:semiHidden/>
    <w:rsid w:val="009D3142"/>
    <w:rPr>
      <w:b/>
      <w:bCs/>
      <w:sz w:val="20"/>
      <w:szCs w:val="20"/>
    </w:rPr>
  </w:style>
  <w:style w:type="paragraph" w:styleId="BalloonText">
    <w:name w:val="Balloon Text"/>
    <w:basedOn w:val="Normal"/>
    <w:link w:val="BalloonTextChar"/>
    <w:uiPriority w:val="99"/>
    <w:semiHidden/>
    <w:unhideWhenUsed/>
    <w:rsid w:val="009D3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142"/>
    <w:rPr>
      <w:rFonts w:ascii="Segoe UI" w:hAnsi="Segoe UI" w:cs="Segoe UI"/>
      <w:sz w:val="18"/>
      <w:szCs w:val="18"/>
    </w:rPr>
  </w:style>
  <w:style w:type="paragraph" w:styleId="FootnoteText">
    <w:name w:val="footnote text"/>
    <w:basedOn w:val="Normal"/>
    <w:link w:val="FootnoteTextChar"/>
    <w:uiPriority w:val="99"/>
    <w:semiHidden/>
    <w:unhideWhenUsed/>
    <w:rsid w:val="002A40F8"/>
    <w:rPr>
      <w:sz w:val="20"/>
      <w:szCs w:val="20"/>
    </w:rPr>
  </w:style>
  <w:style w:type="character" w:customStyle="1" w:styleId="FootnoteTextChar">
    <w:name w:val="Footnote Text Char"/>
    <w:basedOn w:val="DefaultParagraphFont"/>
    <w:link w:val="FootnoteText"/>
    <w:uiPriority w:val="99"/>
    <w:semiHidden/>
    <w:rsid w:val="002A40F8"/>
    <w:rPr>
      <w:sz w:val="20"/>
      <w:szCs w:val="20"/>
    </w:rPr>
  </w:style>
  <w:style w:type="character" w:styleId="FootnoteReference">
    <w:name w:val="footnote reference"/>
    <w:basedOn w:val="DefaultParagraphFont"/>
    <w:uiPriority w:val="99"/>
    <w:semiHidden/>
    <w:unhideWhenUsed/>
    <w:rsid w:val="002A40F8"/>
    <w:rPr>
      <w:vertAlign w:val="superscript"/>
    </w:rPr>
  </w:style>
  <w:style w:type="character" w:styleId="UnresolvedMention">
    <w:name w:val="Unresolved Mention"/>
    <w:basedOn w:val="DefaultParagraphFont"/>
    <w:uiPriority w:val="99"/>
    <w:semiHidden/>
    <w:unhideWhenUsed/>
    <w:rsid w:val="005562A2"/>
    <w:rPr>
      <w:color w:val="605E5C"/>
      <w:shd w:val="clear" w:color="auto" w:fill="E1DFDD"/>
    </w:rPr>
  </w:style>
  <w:style w:type="paragraph" w:styleId="Header">
    <w:name w:val="header"/>
    <w:basedOn w:val="Normal"/>
    <w:link w:val="HeaderChar"/>
    <w:uiPriority w:val="99"/>
    <w:unhideWhenUsed/>
    <w:rsid w:val="00DE7401"/>
    <w:pPr>
      <w:tabs>
        <w:tab w:val="center" w:pos="4680"/>
        <w:tab w:val="right" w:pos="9360"/>
      </w:tabs>
    </w:pPr>
  </w:style>
  <w:style w:type="character" w:customStyle="1" w:styleId="HeaderChar">
    <w:name w:val="Header Char"/>
    <w:basedOn w:val="DefaultParagraphFont"/>
    <w:link w:val="Header"/>
    <w:uiPriority w:val="99"/>
    <w:rsid w:val="00DE7401"/>
  </w:style>
  <w:style w:type="paragraph" w:styleId="Footer">
    <w:name w:val="footer"/>
    <w:basedOn w:val="Normal"/>
    <w:link w:val="FooterChar"/>
    <w:uiPriority w:val="99"/>
    <w:unhideWhenUsed/>
    <w:rsid w:val="00DE7401"/>
    <w:pPr>
      <w:tabs>
        <w:tab w:val="center" w:pos="4680"/>
        <w:tab w:val="right" w:pos="9360"/>
      </w:tabs>
    </w:pPr>
  </w:style>
  <w:style w:type="character" w:customStyle="1" w:styleId="FooterChar">
    <w:name w:val="Footer Char"/>
    <w:basedOn w:val="DefaultParagraphFont"/>
    <w:link w:val="Footer"/>
    <w:uiPriority w:val="99"/>
    <w:rsid w:val="00DE7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sites/default/files/2021-12/Interim%20COI%20Policy%20FAL2022-02%20to%20SP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own.edu/research/sites/research/files/policies/SubCertFlowchart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1FBD7-86CA-4A01-B55A-E9DD467D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Daniel</dc:creator>
  <cp:keywords/>
  <dc:description/>
  <cp:lastModifiedBy>Fleck, Katherine</cp:lastModifiedBy>
  <cp:revision>2</cp:revision>
  <dcterms:created xsi:type="dcterms:W3CDTF">2023-05-09T18:06:00Z</dcterms:created>
  <dcterms:modified xsi:type="dcterms:W3CDTF">2023-05-09T18:06:00Z</dcterms:modified>
</cp:coreProperties>
</file>